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C34" w:rsidRPr="009B58FA" w:rsidRDefault="000E6116" w:rsidP="009B58FA">
      <w:pPr>
        <w:autoSpaceDE w:val="0"/>
        <w:autoSpaceDN w:val="0"/>
        <w:adjustRightInd w:val="0"/>
        <w:spacing w:after="0" w:line="240" w:lineRule="auto"/>
        <w:ind w:right="1700"/>
        <w:jc w:val="both"/>
        <w:rPr>
          <w:rFonts w:ascii="Arial" w:eastAsia="Calibri" w:hAnsi="Arial" w:cs="Arial"/>
          <w:lang w:val="en-US"/>
        </w:rPr>
      </w:pPr>
      <w:r w:rsidRPr="009B58FA">
        <w:rPr>
          <w:rFonts w:ascii="Arial" w:eastAsia="Calibri" w:hAnsi="Arial" w:cs="Arial"/>
          <w:noProof/>
          <w:lang w:val="en-ZA" w:eastAsia="en-ZA"/>
        </w:rPr>
        <w:drawing>
          <wp:anchor distT="0" distB="0" distL="114300" distR="114300" simplePos="0" relativeHeight="251660288" behindDoc="1" locked="1" layoutInCell="1" allowOverlap="1">
            <wp:simplePos x="0" y="0"/>
            <wp:positionH relativeFrom="column">
              <wp:posOffset>1905</wp:posOffset>
            </wp:positionH>
            <wp:positionV relativeFrom="page">
              <wp:posOffset>361950</wp:posOffset>
            </wp:positionV>
            <wp:extent cx="6840000" cy="967320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7.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000" cy="9673200"/>
                    </a:xfrm>
                    <a:prstGeom prst="rect">
                      <a:avLst/>
                    </a:prstGeom>
                  </pic:spPr>
                </pic:pic>
              </a:graphicData>
            </a:graphic>
          </wp:anchor>
        </w:drawing>
      </w:r>
    </w:p>
    <w:p w:rsidR="001E085E" w:rsidRPr="009B58FA" w:rsidRDefault="001E085E" w:rsidP="009B58FA">
      <w:pPr>
        <w:autoSpaceDE w:val="0"/>
        <w:autoSpaceDN w:val="0"/>
        <w:adjustRightInd w:val="0"/>
        <w:spacing w:after="0" w:line="240" w:lineRule="auto"/>
        <w:ind w:right="1700"/>
        <w:jc w:val="both"/>
        <w:rPr>
          <w:rFonts w:ascii="Arial" w:eastAsia="Calibri" w:hAnsi="Arial" w:cs="Arial"/>
          <w:lang w:val="en-US"/>
        </w:rPr>
      </w:pPr>
    </w:p>
    <w:p w:rsidR="00E51DBD" w:rsidRPr="009B58FA" w:rsidRDefault="00E51DBD" w:rsidP="009B58FA">
      <w:pPr>
        <w:autoSpaceDE w:val="0"/>
        <w:autoSpaceDN w:val="0"/>
        <w:adjustRightInd w:val="0"/>
        <w:spacing w:after="0" w:line="240" w:lineRule="auto"/>
        <w:ind w:right="1700"/>
        <w:jc w:val="both"/>
        <w:rPr>
          <w:rFonts w:ascii="Arial" w:eastAsia="Calibri" w:hAnsi="Arial" w:cs="Arial"/>
          <w:lang w:val="en-US"/>
        </w:rPr>
      </w:pPr>
    </w:p>
    <w:p w:rsidR="00270A6D" w:rsidRPr="009B58FA" w:rsidRDefault="00270A6D" w:rsidP="009B58FA">
      <w:pPr>
        <w:autoSpaceDE w:val="0"/>
        <w:autoSpaceDN w:val="0"/>
        <w:adjustRightInd w:val="0"/>
        <w:spacing w:after="0" w:line="240" w:lineRule="auto"/>
        <w:ind w:right="1700"/>
        <w:jc w:val="both"/>
        <w:rPr>
          <w:rFonts w:ascii="Arial" w:eastAsia="Calibri" w:hAnsi="Arial" w:cs="Arial"/>
          <w:lang w:val="en-US"/>
        </w:rPr>
      </w:pPr>
    </w:p>
    <w:p w:rsidR="00270A6D" w:rsidRPr="009B58FA" w:rsidRDefault="00270A6D" w:rsidP="009B58FA">
      <w:pPr>
        <w:autoSpaceDE w:val="0"/>
        <w:autoSpaceDN w:val="0"/>
        <w:adjustRightInd w:val="0"/>
        <w:spacing w:after="0" w:line="240" w:lineRule="auto"/>
        <w:ind w:right="1700"/>
        <w:jc w:val="both"/>
        <w:rPr>
          <w:rFonts w:ascii="Arial" w:eastAsia="Calibri" w:hAnsi="Arial" w:cs="Arial"/>
          <w:lang w:val="en-US"/>
        </w:rPr>
      </w:pPr>
    </w:p>
    <w:p w:rsidR="00270A6D" w:rsidRPr="009B58FA" w:rsidRDefault="00270A6D" w:rsidP="009B58FA">
      <w:pPr>
        <w:spacing w:line="240" w:lineRule="auto"/>
        <w:ind w:right="1700"/>
        <w:jc w:val="both"/>
        <w:rPr>
          <w:rFonts w:ascii="Arial" w:hAnsi="Arial" w:cs="Arial"/>
        </w:rPr>
      </w:pPr>
    </w:p>
    <w:p w:rsidR="00270A6D" w:rsidRPr="009B58FA" w:rsidRDefault="00270A6D" w:rsidP="009B58FA">
      <w:pPr>
        <w:spacing w:line="240" w:lineRule="auto"/>
        <w:ind w:right="1700"/>
        <w:jc w:val="both"/>
        <w:rPr>
          <w:rFonts w:ascii="Arial" w:hAnsi="Arial" w:cs="Arial"/>
        </w:rPr>
      </w:pPr>
    </w:p>
    <w:p w:rsidR="00147C81" w:rsidRPr="009B58FA" w:rsidRDefault="00147C81" w:rsidP="009B58FA">
      <w:pPr>
        <w:autoSpaceDE w:val="0"/>
        <w:autoSpaceDN w:val="0"/>
        <w:adjustRightInd w:val="0"/>
        <w:spacing w:after="0" w:line="240" w:lineRule="auto"/>
        <w:ind w:right="1700"/>
        <w:jc w:val="both"/>
        <w:rPr>
          <w:rFonts w:ascii="Arial" w:hAnsi="Arial" w:cs="Arial"/>
        </w:rPr>
      </w:pPr>
    </w:p>
    <w:p w:rsidR="00147C81" w:rsidRPr="009B58FA" w:rsidRDefault="009B58FA" w:rsidP="009B58FA">
      <w:pPr>
        <w:tabs>
          <w:tab w:val="left" w:pos="8789"/>
        </w:tabs>
        <w:autoSpaceDE w:val="0"/>
        <w:autoSpaceDN w:val="0"/>
        <w:adjustRightInd w:val="0"/>
        <w:spacing w:after="0" w:line="240" w:lineRule="auto"/>
        <w:ind w:right="1983"/>
        <w:jc w:val="both"/>
        <w:rPr>
          <w:rFonts w:ascii="Arial" w:hAnsi="Arial" w:cs="Arial"/>
          <w:b/>
          <w:sz w:val="20"/>
          <w:szCs w:val="20"/>
        </w:rPr>
      </w:pPr>
      <w:r w:rsidRPr="009B58FA">
        <w:rPr>
          <w:rFonts w:ascii="Arial" w:hAnsi="Arial" w:cs="Arial"/>
          <w:b/>
          <w:sz w:val="20"/>
          <w:szCs w:val="20"/>
        </w:rPr>
        <w:t>WHO ARE WE?</w:t>
      </w:r>
    </w:p>
    <w:p w:rsidR="0046157B" w:rsidRPr="009B58FA" w:rsidRDefault="0046157B" w:rsidP="009B58FA">
      <w:pPr>
        <w:tabs>
          <w:tab w:val="left" w:pos="8789"/>
        </w:tabs>
        <w:autoSpaceDE w:val="0"/>
        <w:autoSpaceDN w:val="0"/>
        <w:adjustRightInd w:val="0"/>
        <w:spacing w:after="0" w:line="240" w:lineRule="auto"/>
        <w:ind w:right="1983"/>
        <w:jc w:val="both"/>
        <w:rPr>
          <w:rFonts w:ascii="Arial" w:hAnsi="Arial" w:cs="Arial"/>
          <w:sz w:val="20"/>
          <w:szCs w:val="20"/>
        </w:rPr>
      </w:pPr>
    </w:p>
    <w:p w:rsidR="002B4C22" w:rsidRPr="009B58FA" w:rsidRDefault="0046157B" w:rsidP="009B58FA">
      <w:pPr>
        <w:pStyle w:val="Default"/>
        <w:tabs>
          <w:tab w:val="left" w:pos="8789"/>
        </w:tabs>
        <w:ind w:right="1983"/>
        <w:jc w:val="both"/>
        <w:rPr>
          <w:color w:val="auto"/>
          <w:sz w:val="20"/>
          <w:szCs w:val="20"/>
        </w:rPr>
      </w:pPr>
      <w:r w:rsidRPr="009B58FA">
        <w:rPr>
          <w:color w:val="auto"/>
          <w:sz w:val="20"/>
          <w:szCs w:val="20"/>
        </w:rPr>
        <w:t>Lesedi la Batho is a faith-based NGO that seeks to inspire, empower, motivate, engage and equip the youth and the community at large. We aim to do so through different projects that address youth development through sport, education, skills training, social enterprise development, community wellness, arts and culture. The mission of the organisation is to provide the community and particularly the youth wi</w:t>
      </w:r>
      <w:r w:rsidR="002B4C22" w:rsidRPr="009B58FA">
        <w:rPr>
          <w:color w:val="auto"/>
          <w:sz w:val="20"/>
          <w:szCs w:val="20"/>
        </w:rPr>
        <w:t>th the opportunities and skills required to realize their full potential and purpose and so become meaningfully contributing members of society.</w:t>
      </w:r>
    </w:p>
    <w:p w:rsidR="0046157B" w:rsidRPr="009B58FA" w:rsidRDefault="0046157B" w:rsidP="009B58FA">
      <w:pPr>
        <w:pStyle w:val="Default"/>
        <w:tabs>
          <w:tab w:val="left" w:pos="8789"/>
        </w:tabs>
        <w:ind w:right="1983"/>
        <w:jc w:val="both"/>
        <w:rPr>
          <w:sz w:val="20"/>
          <w:szCs w:val="20"/>
          <w:lang w:val="en-US"/>
        </w:rPr>
      </w:pPr>
    </w:p>
    <w:p w:rsidR="0046157B" w:rsidRPr="009B58FA" w:rsidRDefault="009B58FA" w:rsidP="009B58FA">
      <w:pPr>
        <w:tabs>
          <w:tab w:val="left" w:pos="8789"/>
        </w:tabs>
        <w:autoSpaceDE w:val="0"/>
        <w:autoSpaceDN w:val="0"/>
        <w:adjustRightInd w:val="0"/>
        <w:spacing w:after="0" w:line="240" w:lineRule="auto"/>
        <w:ind w:right="1983"/>
        <w:jc w:val="both"/>
        <w:rPr>
          <w:rFonts w:ascii="Arial" w:hAnsi="Arial" w:cs="Arial"/>
          <w:b/>
          <w:sz w:val="20"/>
          <w:szCs w:val="20"/>
        </w:rPr>
      </w:pPr>
      <w:r w:rsidRPr="009B58FA">
        <w:rPr>
          <w:rFonts w:ascii="Arial" w:hAnsi="Arial" w:cs="Arial"/>
          <w:b/>
          <w:sz w:val="20"/>
          <w:szCs w:val="20"/>
        </w:rPr>
        <w:t>OUR OBJECTIVES</w:t>
      </w:r>
    </w:p>
    <w:p w:rsidR="002B4C22" w:rsidRPr="009B58FA" w:rsidRDefault="002B4C22" w:rsidP="009B58FA">
      <w:pPr>
        <w:tabs>
          <w:tab w:val="left" w:pos="8789"/>
        </w:tabs>
        <w:autoSpaceDE w:val="0"/>
        <w:autoSpaceDN w:val="0"/>
        <w:adjustRightInd w:val="0"/>
        <w:spacing w:after="0" w:line="240" w:lineRule="auto"/>
        <w:ind w:right="1983"/>
        <w:jc w:val="both"/>
        <w:rPr>
          <w:rFonts w:ascii="Arial" w:hAnsi="Arial" w:cs="Arial"/>
          <w:sz w:val="20"/>
          <w:szCs w:val="20"/>
        </w:rPr>
      </w:pPr>
    </w:p>
    <w:p w:rsidR="002B4C22" w:rsidRPr="009B58FA" w:rsidRDefault="002B4C22" w:rsidP="009B58FA">
      <w:pPr>
        <w:numPr>
          <w:ilvl w:val="0"/>
          <w:numId w:val="8"/>
        </w:numPr>
        <w:tabs>
          <w:tab w:val="clear" w:pos="720"/>
          <w:tab w:val="num" w:pos="1080"/>
          <w:tab w:val="left" w:pos="8789"/>
        </w:tabs>
        <w:spacing w:after="0" w:line="240" w:lineRule="auto"/>
        <w:ind w:left="1080" w:right="1983" w:hanging="540"/>
        <w:jc w:val="both"/>
        <w:rPr>
          <w:rFonts w:ascii="Arial" w:hAnsi="Arial" w:cs="Arial"/>
          <w:sz w:val="20"/>
          <w:szCs w:val="20"/>
          <w:lang w:val="en-US"/>
        </w:rPr>
      </w:pPr>
      <w:r w:rsidRPr="009B58FA">
        <w:rPr>
          <w:rFonts w:ascii="Arial" w:hAnsi="Arial" w:cs="Arial"/>
          <w:sz w:val="20"/>
          <w:szCs w:val="20"/>
          <w:lang w:val="en-US"/>
        </w:rPr>
        <w:t xml:space="preserve">To promote social change and justice in communities, including through sport and education; </w:t>
      </w:r>
    </w:p>
    <w:p w:rsidR="002B4C22" w:rsidRPr="009B58FA" w:rsidRDefault="002B4C22" w:rsidP="009B58FA">
      <w:pPr>
        <w:numPr>
          <w:ilvl w:val="0"/>
          <w:numId w:val="8"/>
        </w:numPr>
        <w:tabs>
          <w:tab w:val="clear" w:pos="720"/>
          <w:tab w:val="num" w:pos="1080"/>
          <w:tab w:val="left" w:pos="8789"/>
        </w:tabs>
        <w:spacing w:after="0" w:line="240" w:lineRule="auto"/>
        <w:ind w:left="1080" w:right="1983" w:hanging="540"/>
        <w:jc w:val="both"/>
        <w:rPr>
          <w:rFonts w:ascii="Arial" w:hAnsi="Arial" w:cs="Arial"/>
          <w:sz w:val="20"/>
          <w:szCs w:val="20"/>
          <w:lang w:val="en-US"/>
        </w:rPr>
      </w:pPr>
      <w:r w:rsidRPr="009B58FA">
        <w:rPr>
          <w:rFonts w:ascii="Arial" w:hAnsi="Arial" w:cs="Arial"/>
          <w:sz w:val="20"/>
          <w:szCs w:val="20"/>
          <w:lang w:val="en-US"/>
        </w:rPr>
        <w:t xml:space="preserve">To promote social cohesion and economic empowerment of communities; </w:t>
      </w:r>
    </w:p>
    <w:p w:rsidR="002B4C22" w:rsidRPr="009B58FA" w:rsidRDefault="002B4C22" w:rsidP="009B58FA">
      <w:pPr>
        <w:numPr>
          <w:ilvl w:val="0"/>
          <w:numId w:val="8"/>
        </w:numPr>
        <w:tabs>
          <w:tab w:val="clear" w:pos="720"/>
          <w:tab w:val="num" w:pos="1080"/>
          <w:tab w:val="left" w:pos="8789"/>
        </w:tabs>
        <w:spacing w:after="0" w:line="240" w:lineRule="auto"/>
        <w:ind w:left="1080" w:right="1983" w:hanging="540"/>
        <w:jc w:val="both"/>
        <w:rPr>
          <w:rFonts w:ascii="Arial" w:hAnsi="Arial" w:cs="Arial"/>
          <w:sz w:val="20"/>
          <w:szCs w:val="20"/>
          <w:lang w:val="en-US"/>
        </w:rPr>
      </w:pPr>
      <w:r w:rsidRPr="009B58FA">
        <w:rPr>
          <w:rFonts w:ascii="Arial" w:hAnsi="Arial" w:cs="Arial"/>
          <w:sz w:val="20"/>
          <w:szCs w:val="20"/>
          <w:lang w:val="en-US"/>
        </w:rPr>
        <w:t xml:space="preserve">To empower the youth to take the lead in improving their own lives, finding solutions to their problems and satisfying their needs by positively focusing on, and utilizing, both individual and communal assets; </w:t>
      </w:r>
    </w:p>
    <w:p w:rsidR="002B4C22" w:rsidRPr="009B58FA" w:rsidRDefault="002B4C22" w:rsidP="009B58FA">
      <w:pPr>
        <w:numPr>
          <w:ilvl w:val="0"/>
          <w:numId w:val="8"/>
        </w:numPr>
        <w:tabs>
          <w:tab w:val="clear" w:pos="720"/>
          <w:tab w:val="num" w:pos="1080"/>
          <w:tab w:val="left" w:pos="8789"/>
        </w:tabs>
        <w:spacing w:after="0" w:line="240" w:lineRule="auto"/>
        <w:ind w:left="1080" w:right="1983" w:hanging="540"/>
        <w:jc w:val="both"/>
        <w:rPr>
          <w:rFonts w:ascii="Arial" w:hAnsi="Arial" w:cs="Arial"/>
          <w:sz w:val="20"/>
          <w:szCs w:val="20"/>
          <w:lang w:val="en-US"/>
        </w:rPr>
      </w:pPr>
      <w:r w:rsidRPr="009B58FA">
        <w:rPr>
          <w:rFonts w:ascii="Arial" w:hAnsi="Arial" w:cs="Arial"/>
          <w:sz w:val="20"/>
          <w:szCs w:val="20"/>
          <w:lang w:val="en-US"/>
        </w:rPr>
        <w:t xml:space="preserve">To provide the youth and community members with opportunities that will enable them to develop creative ways to enhance the quality of their lives and that of others; </w:t>
      </w:r>
    </w:p>
    <w:p w:rsidR="002B4C22" w:rsidRPr="009B58FA" w:rsidRDefault="002B4C22" w:rsidP="009B58FA">
      <w:pPr>
        <w:numPr>
          <w:ilvl w:val="0"/>
          <w:numId w:val="8"/>
        </w:numPr>
        <w:tabs>
          <w:tab w:val="clear" w:pos="720"/>
          <w:tab w:val="num" w:pos="1080"/>
          <w:tab w:val="left" w:pos="8789"/>
        </w:tabs>
        <w:spacing w:after="0" w:line="240" w:lineRule="auto"/>
        <w:ind w:left="1080" w:right="1983" w:hanging="540"/>
        <w:jc w:val="both"/>
        <w:rPr>
          <w:rFonts w:ascii="Arial" w:hAnsi="Arial" w:cs="Arial"/>
          <w:sz w:val="20"/>
          <w:szCs w:val="20"/>
          <w:lang w:val="en-US"/>
        </w:rPr>
      </w:pPr>
      <w:r w:rsidRPr="009B58FA">
        <w:rPr>
          <w:rFonts w:ascii="Arial" w:hAnsi="Arial" w:cs="Arial"/>
          <w:sz w:val="20"/>
          <w:szCs w:val="20"/>
          <w:lang w:val="en-US"/>
        </w:rPr>
        <w:t xml:space="preserve">To be a catalyst for social entrepreneurship by creating the environment for the development of innovative, effective and measurable solutions for communities; and </w:t>
      </w:r>
    </w:p>
    <w:p w:rsidR="005535EF" w:rsidRPr="009B58FA" w:rsidRDefault="002B4C22" w:rsidP="009B58FA">
      <w:pPr>
        <w:numPr>
          <w:ilvl w:val="0"/>
          <w:numId w:val="8"/>
        </w:numPr>
        <w:tabs>
          <w:tab w:val="clear" w:pos="720"/>
          <w:tab w:val="num" w:pos="1080"/>
          <w:tab w:val="left" w:pos="8789"/>
        </w:tabs>
        <w:autoSpaceDE w:val="0"/>
        <w:autoSpaceDN w:val="0"/>
        <w:adjustRightInd w:val="0"/>
        <w:spacing w:after="0" w:line="240" w:lineRule="auto"/>
        <w:ind w:left="1080" w:right="1983" w:hanging="540"/>
        <w:jc w:val="both"/>
        <w:rPr>
          <w:rFonts w:ascii="Arial" w:hAnsi="Arial" w:cs="Arial"/>
          <w:sz w:val="20"/>
          <w:szCs w:val="20"/>
        </w:rPr>
      </w:pPr>
      <w:r w:rsidRPr="009B58FA">
        <w:rPr>
          <w:rFonts w:ascii="Arial" w:hAnsi="Arial" w:cs="Arial"/>
          <w:sz w:val="20"/>
          <w:szCs w:val="20"/>
          <w:lang w:val="en-US"/>
        </w:rPr>
        <w:t xml:space="preserve">To provide social services to vulnerable mothers in order to empower them, and provide them with life options, while their babies are nurtured and loved in a safe environment. </w:t>
      </w:r>
    </w:p>
    <w:p w:rsidR="009B58FA" w:rsidRPr="009B58FA" w:rsidRDefault="009B58FA" w:rsidP="009B58FA">
      <w:pPr>
        <w:tabs>
          <w:tab w:val="left" w:pos="8789"/>
        </w:tabs>
        <w:autoSpaceDE w:val="0"/>
        <w:autoSpaceDN w:val="0"/>
        <w:adjustRightInd w:val="0"/>
        <w:spacing w:after="0" w:line="240" w:lineRule="auto"/>
        <w:ind w:left="1080" w:right="1983"/>
        <w:jc w:val="both"/>
        <w:rPr>
          <w:rFonts w:ascii="Arial" w:hAnsi="Arial" w:cs="Arial"/>
          <w:sz w:val="20"/>
          <w:szCs w:val="20"/>
        </w:rPr>
      </w:pPr>
    </w:p>
    <w:p w:rsidR="005535EF" w:rsidRPr="009B58FA" w:rsidRDefault="009B58FA" w:rsidP="009B58FA">
      <w:pPr>
        <w:tabs>
          <w:tab w:val="left" w:pos="8789"/>
        </w:tabs>
        <w:spacing w:line="240" w:lineRule="auto"/>
        <w:ind w:right="1983"/>
        <w:jc w:val="both"/>
        <w:rPr>
          <w:rFonts w:ascii="Arial" w:hAnsi="Arial" w:cs="Arial"/>
          <w:b/>
          <w:sz w:val="20"/>
          <w:szCs w:val="20"/>
        </w:rPr>
      </w:pPr>
      <w:r w:rsidRPr="009B58FA">
        <w:rPr>
          <w:rFonts w:ascii="Arial" w:hAnsi="Arial" w:cs="Arial"/>
          <w:b/>
          <w:sz w:val="20"/>
          <w:szCs w:val="20"/>
        </w:rPr>
        <w:t>OUR BACKGROUND</w:t>
      </w:r>
    </w:p>
    <w:p w:rsidR="005535EF" w:rsidRPr="009B58FA" w:rsidRDefault="005535EF" w:rsidP="009B58FA">
      <w:pPr>
        <w:tabs>
          <w:tab w:val="left" w:pos="8789"/>
        </w:tabs>
        <w:spacing w:line="240" w:lineRule="auto"/>
        <w:ind w:right="1983"/>
        <w:jc w:val="both"/>
        <w:rPr>
          <w:rFonts w:ascii="Arial" w:hAnsi="Arial" w:cs="Arial"/>
          <w:sz w:val="20"/>
          <w:szCs w:val="20"/>
        </w:rPr>
      </w:pPr>
      <w:r w:rsidRPr="009B58FA">
        <w:rPr>
          <w:rFonts w:ascii="Arial" w:hAnsi="Arial" w:cs="Arial"/>
          <w:sz w:val="20"/>
          <w:szCs w:val="20"/>
        </w:rPr>
        <w:t>In 2004 Lesedi La Batho began as a project under a NGO called SA Cares for Life. A contract was signed with the North Development Corporation to rent a building in the Mabopane community from where caring services were delivered to women, children and families.</w:t>
      </w:r>
    </w:p>
    <w:p w:rsidR="005535EF" w:rsidRPr="009B58FA" w:rsidRDefault="005535EF" w:rsidP="009B58FA">
      <w:pPr>
        <w:tabs>
          <w:tab w:val="left" w:pos="8789"/>
        </w:tabs>
        <w:spacing w:line="240" w:lineRule="auto"/>
        <w:ind w:right="1983"/>
        <w:jc w:val="both"/>
        <w:rPr>
          <w:rFonts w:ascii="Arial" w:hAnsi="Arial" w:cs="Arial"/>
          <w:sz w:val="20"/>
          <w:szCs w:val="20"/>
        </w:rPr>
      </w:pPr>
      <w:r w:rsidRPr="009B58FA">
        <w:rPr>
          <w:rFonts w:ascii="Arial" w:hAnsi="Arial" w:cs="Arial"/>
          <w:sz w:val="20"/>
          <w:szCs w:val="20"/>
        </w:rPr>
        <w:t>In 2007, an informal soccer team, the Lesedi Strikers wasformed to provide a positive recreational activity for the youth living in close proximity to the Lesedi la Batho Centre.</w:t>
      </w:r>
    </w:p>
    <w:p w:rsidR="00C97708" w:rsidRPr="009B58FA" w:rsidRDefault="00147C81" w:rsidP="009B58FA">
      <w:pPr>
        <w:tabs>
          <w:tab w:val="left" w:pos="8789"/>
        </w:tabs>
        <w:spacing w:line="240" w:lineRule="auto"/>
        <w:ind w:right="1983"/>
        <w:jc w:val="both"/>
        <w:rPr>
          <w:rFonts w:ascii="Arial" w:hAnsi="Arial" w:cs="Arial"/>
          <w:sz w:val="20"/>
          <w:szCs w:val="20"/>
        </w:rPr>
      </w:pPr>
      <w:r w:rsidRPr="009B58FA">
        <w:rPr>
          <w:rFonts w:ascii="Arial" w:hAnsi="Arial" w:cs="Arial"/>
          <w:sz w:val="20"/>
          <w:szCs w:val="20"/>
        </w:rPr>
        <w:t xml:space="preserve">In 2009 the team was fortunate to participate in the biggest youth soccer tournament in the world held annually in Oslo, Norway.  It was indeed a life changing experience for the children who were fortunate to go to Norway even though they did not fare well against the “giants” they played against.  We realised </w:t>
      </w:r>
      <w:r w:rsidR="005535EF" w:rsidRPr="009B58FA">
        <w:rPr>
          <w:rFonts w:ascii="Arial" w:hAnsi="Arial" w:cs="Arial"/>
          <w:sz w:val="20"/>
          <w:szCs w:val="20"/>
        </w:rPr>
        <w:t>that</w:t>
      </w:r>
      <w:r w:rsidRPr="009B58FA">
        <w:rPr>
          <w:rFonts w:ascii="Arial" w:hAnsi="Arial" w:cs="Arial"/>
          <w:sz w:val="20"/>
          <w:szCs w:val="20"/>
        </w:rPr>
        <w:t xml:space="preserve"> these young boys would never be able to grow to their full potential emotionally and physically without further investment in their lives.  Lesedi la Batho was birthed as a result of the need to create more opportunities for the Lesedi Strikers and subsequently lead to the development of a holistic youth development programme that currently reaches the entire youth of Mabopane. Lesedi la Batho works in close collaboration with the Department of Education, who gives us access to</w:t>
      </w:r>
      <w:r w:rsidR="005535EF" w:rsidRPr="009B58FA">
        <w:rPr>
          <w:rFonts w:ascii="Arial" w:hAnsi="Arial" w:cs="Arial"/>
          <w:sz w:val="20"/>
          <w:szCs w:val="20"/>
        </w:rPr>
        <w:t xml:space="preserve"> the 7 High Schools in Mabopane. </w:t>
      </w:r>
    </w:p>
    <w:p w:rsidR="00C97708" w:rsidRDefault="00C97708" w:rsidP="00C97708">
      <w:pPr>
        <w:tabs>
          <w:tab w:val="left" w:pos="8789"/>
          <w:tab w:val="left" w:pos="10773"/>
        </w:tabs>
        <w:spacing w:line="240" w:lineRule="auto"/>
        <w:ind w:right="1983"/>
        <w:jc w:val="both"/>
        <w:rPr>
          <w:rFonts w:ascii="Arial" w:hAnsi="Arial" w:cs="Arial"/>
          <w:sz w:val="20"/>
          <w:szCs w:val="20"/>
        </w:rPr>
      </w:pPr>
      <w:r w:rsidRPr="009B58FA">
        <w:rPr>
          <w:rFonts w:ascii="Arial" w:hAnsi="Arial" w:cs="Arial"/>
          <w:sz w:val="20"/>
          <w:szCs w:val="20"/>
        </w:rPr>
        <w:t>During 2010 Lesedi La Batho experienced major growth in the direction of Youth Development through Sport. In 2011 the decision was reached to become an independent NGO due to our shift in focus. Lesedi La Batho focuses on youth development whilst SA Cares focuses on children under the age of 7 years.</w:t>
      </w:r>
    </w:p>
    <w:p w:rsidR="00BE7732" w:rsidRDefault="00BE7732" w:rsidP="00C97708">
      <w:pPr>
        <w:tabs>
          <w:tab w:val="left" w:pos="8789"/>
          <w:tab w:val="left" w:pos="10773"/>
        </w:tabs>
        <w:spacing w:line="240" w:lineRule="auto"/>
        <w:ind w:right="1983"/>
        <w:jc w:val="both"/>
        <w:rPr>
          <w:rFonts w:ascii="Arial" w:hAnsi="Arial" w:cs="Arial"/>
          <w:sz w:val="20"/>
          <w:szCs w:val="20"/>
        </w:rPr>
      </w:pPr>
    </w:p>
    <w:p w:rsidR="00BE7732" w:rsidRPr="009B58FA" w:rsidRDefault="00BE7732" w:rsidP="00C97708">
      <w:pPr>
        <w:tabs>
          <w:tab w:val="left" w:pos="8789"/>
          <w:tab w:val="left" w:pos="10773"/>
        </w:tabs>
        <w:spacing w:line="240" w:lineRule="auto"/>
        <w:ind w:right="1983"/>
        <w:jc w:val="both"/>
        <w:rPr>
          <w:rFonts w:ascii="Arial" w:hAnsi="Arial" w:cs="Arial"/>
          <w:sz w:val="20"/>
          <w:szCs w:val="20"/>
        </w:rPr>
      </w:pPr>
    </w:p>
    <w:p w:rsidR="00C97708" w:rsidRDefault="00C97708" w:rsidP="00C97708">
      <w:pPr>
        <w:tabs>
          <w:tab w:val="left" w:pos="8789"/>
        </w:tabs>
        <w:spacing w:line="240" w:lineRule="auto"/>
        <w:ind w:right="1983"/>
        <w:jc w:val="both"/>
        <w:rPr>
          <w:rFonts w:ascii="Arial" w:hAnsi="Arial" w:cs="Arial"/>
          <w:color w:val="2D2D29"/>
          <w:sz w:val="20"/>
          <w:szCs w:val="20"/>
        </w:rPr>
      </w:pPr>
      <w:r w:rsidRPr="009B58FA">
        <w:rPr>
          <w:rFonts w:ascii="Arial" w:hAnsi="Arial" w:cs="Arial"/>
          <w:sz w:val="20"/>
          <w:szCs w:val="20"/>
          <w:lang w:val="en-US"/>
        </w:rPr>
        <w:lastRenderedPageBreak/>
        <w:t>Today Lesedi la Batho is a multi-facetted organization</w:t>
      </w:r>
      <w:r w:rsidRPr="009B58FA">
        <w:rPr>
          <w:rFonts w:ascii="Arial" w:hAnsi="Arial" w:cs="Arial"/>
          <w:sz w:val="20"/>
          <w:szCs w:val="20"/>
        </w:rPr>
        <w:t xml:space="preserve"> and </w:t>
      </w:r>
      <w:r w:rsidRPr="009B58FA">
        <w:rPr>
          <w:rFonts w:ascii="Arial" w:hAnsi="Arial" w:cs="Arial"/>
          <w:color w:val="2D2D29"/>
          <w:sz w:val="20"/>
          <w:szCs w:val="20"/>
        </w:rPr>
        <w:t>a well known name in the field of development through sport in Mabopane.</w:t>
      </w:r>
    </w:p>
    <w:p w:rsidR="00B505DC" w:rsidRDefault="00B505DC" w:rsidP="009B58FA">
      <w:pPr>
        <w:autoSpaceDE w:val="0"/>
        <w:autoSpaceDN w:val="0"/>
        <w:adjustRightInd w:val="0"/>
        <w:spacing w:after="0" w:line="240" w:lineRule="auto"/>
        <w:ind w:right="-1"/>
        <w:jc w:val="both"/>
        <w:rPr>
          <w:rFonts w:ascii="Arial" w:hAnsi="Arial" w:cs="Arial"/>
          <w:b/>
        </w:rPr>
      </w:pPr>
      <w:bookmarkStart w:id="0" w:name="_GoBack"/>
      <w:bookmarkEnd w:id="0"/>
    </w:p>
    <w:p w:rsidR="00B505DC" w:rsidRDefault="00B505DC" w:rsidP="009B58FA">
      <w:pPr>
        <w:autoSpaceDE w:val="0"/>
        <w:autoSpaceDN w:val="0"/>
        <w:adjustRightInd w:val="0"/>
        <w:spacing w:after="0" w:line="240" w:lineRule="auto"/>
        <w:ind w:right="-1"/>
        <w:jc w:val="both"/>
        <w:rPr>
          <w:rFonts w:ascii="Arial" w:hAnsi="Arial" w:cs="Arial"/>
          <w:b/>
        </w:rPr>
      </w:pPr>
    </w:p>
    <w:p w:rsidR="00CD777D" w:rsidRPr="00B505DC" w:rsidRDefault="009B58FA" w:rsidP="009B58FA">
      <w:pPr>
        <w:autoSpaceDE w:val="0"/>
        <w:autoSpaceDN w:val="0"/>
        <w:adjustRightInd w:val="0"/>
        <w:spacing w:after="0" w:line="240" w:lineRule="auto"/>
        <w:ind w:right="-1"/>
        <w:jc w:val="both"/>
        <w:rPr>
          <w:rFonts w:ascii="Arial" w:hAnsi="Arial" w:cs="Arial"/>
          <w:b/>
          <w:sz w:val="20"/>
          <w:szCs w:val="20"/>
        </w:rPr>
      </w:pPr>
      <w:r w:rsidRPr="00B505DC">
        <w:rPr>
          <w:rFonts w:ascii="Arial" w:hAnsi="Arial" w:cs="Arial"/>
          <w:b/>
          <w:sz w:val="20"/>
          <w:szCs w:val="20"/>
        </w:rPr>
        <w:t>WHO IS OUR TARGET GROUP?</w:t>
      </w:r>
    </w:p>
    <w:p w:rsidR="009B58FA" w:rsidRPr="00B505DC" w:rsidRDefault="009B58FA" w:rsidP="009B58FA">
      <w:pPr>
        <w:autoSpaceDE w:val="0"/>
        <w:autoSpaceDN w:val="0"/>
        <w:adjustRightInd w:val="0"/>
        <w:spacing w:after="0" w:line="240" w:lineRule="auto"/>
        <w:ind w:right="-1"/>
        <w:jc w:val="both"/>
        <w:rPr>
          <w:rFonts w:ascii="Arial" w:hAnsi="Arial" w:cs="Arial"/>
          <w:b/>
          <w:sz w:val="20"/>
          <w:szCs w:val="20"/>
        </w:rPr>
      </w:pPr>
    </w:p>
    <w:p w:rsidR="00CD777D" w:rsidRPr="00B505DC" w:rsidRDefault="00CD777D" w:rsidP="009B58FA">
      <w:pPr>
        <w:spacing w:after="0" w:line="240" w:lineRule="auto"/>
        <w:ind w:right="-1"/>
        <w:jc w:val="both"/>
        <w:rPr>
          <w:rFonts w:ascii="Arial" w:hAnsi="Arial" w:cs="Arial"/>
          <w:iCs/>
          <w:sz w:val="20"/>
          <w:szCs w:val="20"/>
        </w:rPr>
      </w:pPr>
      <w:r w:rsidRPr="00B505DC">
        <w:rPr>
          <w:rFonts w:ascii="Arial" w:hAnsi="Arial" w:cs="Arial"/>
          <w:sz w:val="20"/>
          <w:szCs w:val="20"/>
        </w:rPr>
        <w:t xml:space="preserve">The youth of Mabopane has a special place in our hearts. </w:t>
      </w:r>
      <w:r w:rsidRPr="00B505DC">
        <w:rPr>
          <w:rFonts w:ascii="Arial" w:hAnsi="Arial" w:cs="Arial"/>
          <w:iCs/>
          <w:sz w:val="20"/>
          <w:szCs w:val="20"/>
        </w:rPr>
        <w:t xml:space="preserve">Although our focus is the 2376 girls and 2752 boys in the 7 high schools, we indirectly reach and affect the broader community. Most people in Mabopane speak Tswana. However there is a variety of South African ethnic groups including Northern Sotho, Shangaan, Zulu and Venda.⁭ </w:t>
      </w:r>
    </w:p>
    <w:p w:rsidR="00CD777D" w:rsidRPr="00B505DC" w:rsidRDefault="00CD777D" w:rsidP="009B58FA">
      <w:pPr>
        <w:spacing w:line="240" w:lineRule="auto"/>
        <w:ind w:right="-1"/>
        <w:jc w:val="both"/>
        <w:rPr>
          <w:rFonts w:ascii="Arial" w:hAnsi="Arial" w:cs="Arial"/>
          <w:color w:val="2D2D29"/>
          <w:sz w:val="20"/>
          <w:szCs w:val="20"/>
        </w:rPr>
      </w:pPr>
    </w:p>
    <w:p w:rsidR="00CD777D" w:rsidRPr="00B505DC" w:rsidRDefault="00B505DC" w:rsidP="009B58FA">
      <w:pPr>
        <w:spacing w:line="240" w:lineRule="auto"/>
        <w:ind w:right="-1"/>
        <w:jc w:val="both"/>
        <w:rPr>
          <w:rFonts w:ascii="Arial" w:hAnsi="Arial" w:cs="Arial"/>
          <w:b/>
          <w:color w:val="2D2D29"/>
          <w:sz w:val="20"/>
          <w:szCs w:val="20"/>
        </w:rPr>
      </w:pPr>
      <w:r w:rsidRPr="00B505DC">
        <w:rPr>
          <w:rFonts w:ascii="Arial" w:hAnsi="Arial" w:cs="Arial"/>
          <w:b/>
          <w:noProof/>
          <w:color w:val="2D2D29"/>
          <w:sz w:val="20"/>
          <w:szCs w:val="20"/>
          <w:lang w:val="en-ZA" w:eastAsia="en-ZA"/>
        </w:rPr>
        <w:drawing>
          <wp:anchor distT="0" distB="0" distL="114300" distR="114300" simplePos="0" relativeHeight="251666432" behindDoc="1" locked="0" layoutInCell="1" allowOverlap="1">
            <wp:simplePos x="0" y="0"/>
            <wp:positionH relativeFrom="column">
              <wp:posOffset>3621405</wp:posOffset>
            </wp:positionH>
            <wp:positionV relativeFrom="paragraph">
              <wp:posOffset>105410</wp:posOffset>
            </wp:positionV>
            <wp:extent cx="3171825" cy="2120900"/>
            <wp:effectExtent l="57150" t="38100" r="47625" b="12700"/>
            <wp:wrapTight wrapText="bothSides">
              <wp:wrapPolygon edited="0">
                <wp:start x="-389" y="-388"/>
                <wp:lineTo x="-389" y="21729"/>
                <wp:lineTo x="21924" y="21729"/>
                <wp:lineTo x="21924" y="-388"/>
                <wp:lineTo x="-389" y="-388"/>
              </wp:wrapPolygon>
            </wp:wrapTight>
            <wp:docPr id="2" name="Picture 1" descr="C:\Users\Chrisna\AppData\Local\Microsoft\Windows\Temporary Internet Files\Content.Outlook\J4L37OQ3\Tournament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na\AppData\Local\Microsoft\Windows\Temporary Internet Files\Content.Outlook\J4L37OQ3\Tournament1 (4).JPG"/>
                    <pic:cNvPicPr>
                      <a:picLocks noChangeAspect="1" noChangeArrowheads="1"/>
                    </pic:cNvPicPr>
                  </pic:nvPicPr>
                  <pic:blipFill>
                    <a:blip r:embed="rId6" cstate="print"/>
                    <a:srcRect/>
                    <a:stretch>
                      <a:fillRect/>
                    </a:stretch>
                  </pic:blipFill>
                  <pic:spPr bwMode="auto">
                    <a:xfrm>
                      <a:off x="0" y="0"/>
                      <a:ext cx="3171825" cy="2120900"/>
                    </a:xfrm>
                    <a:prstGeom prst="rect">
                      <a:avLst/>
                    </a:prstGeom>
                    <a:noFill/>
                    <a:ln w="38100">
                      <a:solidFill>
                        <a:schemeClr val="tx1"/>
                      </a:solidFill>
                      <a:miter lim="800000"/>
                      <a:headEnd/>
                      <a:tailEnd/>
                    </a:ln>
                  </pic:spPr>
                </pic:pic>
              </a:graphicData>
            </a:graphic>
          </wp:anchor>
        </w:drawing>
      </w:r>
      <w:r w:rsidR="009B58FA" w:rsidRPr="00B505DC">
        <w:rPr>
          <w:rFonts w:ascii="Arial" w:hAnsi="Arial" w:cs="Arial"/>
          <w:b/>
          <w:color w:val="2D2D29"/>
          <w:sz w:val="20"/>
          <w:szCs w:val="20"/>
        </w:rPr>
        <w:t>WHAT DO WE DO?</w:t>
      </w:r>
    </w:p>
    <w:p w:rsidR="00CD777D" w:rsidRPr="00B505DC" w:rsidRDefault="00CD777D" w:rsidP="009B58FA">
      <w:pPr>
        <w:pStyle w:val="ListParagraph"/>
        <w:numPr>
          <w:ilvl w:val="0"/>
          <w:numId w:val="10"/>
        </w:numPr>
        <w:spacing w:line="240" w:lineRule="auto"/>
        <w:ind w:right="-1"/>
        <w:jc w:val="both"/>
        <w:rPr>
          <w:rFonts w:ascii="Arial" w:hAnsi="Arial" w:cs="Arial"/>
          <w:b/>
          <w:color w:val="2D2D29"/>
          <w:sz w:val="20"/>
          <w:szCs w:val="20"/>
        </w:rPr>
      </w:pPr>
      <w:r w:rsidRPr="00B505DC">
        <w:rPr>
          <w:rFonts w:ascii="Arial" w:hAnsi="Arial" w:cs="Arial"/>
          <w:b/>
          <w:color w:val="2D2D29"/>
          <w:sz w:val="20"/>
          <w:szCs w:val="20"/>
        </w:rPr>
        <w:t>Sport</w:t>
      </w:r>
    </w:p>
    <w:p w:rsidR="006B2383" w:rsidRPr="00B505DC" w:rsidRDefault="006B2383" w:rsidP="009B58FA">
      <w:pPr>
        <w:pStyle w:val="Default"/>
        <w:ind w:left="360" w:right="-1"/>
        <w:jc w:val="both"/>
        <w:rPr>
          <w:color w:val="auto"/>
          <w:sz w:val="20"/>
          <w:szCs w:val="20"/>
        </w:rPr>
      </w:pPr>
      <w:r w:rsidRPr="00B505DC">
        <w:rPr>
          <w:color w:val="auto"/>
          <w:sz w:val="20"/>
          <w:szCs w:val="20"/>
        </w:rPr>
        <w:t xml:space="preserve">Lesedi la Batho’s overall objective is to play a significant role in equipping the youth as drivers of social and economic change. The aim of our activities is to enhance the quality of life of vulnerable teenage boys and girls using sport as a tool to empower them with life skills which will not only develop their personality and character, but will also present life-changing opportunities. </w:t>
      </w:r>
    </w:p>
    <w:p w:rsidR="006B2383" w:rsidRPr="00B505DC" w:rsidRDefault="006B2383" w:rsidP="009B58FA">
      <w:pPr>
        <w:pStyle w:val="Default"/>
        <w:ind w:left="360" w:right="-1"/>
        <w:jc w:val="both"/>
        <w:rPr>
          <w:color w:val="auto"/>
          <w:sz w:val="20"/>
          <w:szCs w:val="20"/>
        </w:rPr>
      </w:pPr>
    </w:p>
    <w:p w:rsidR="0053308F" w:rsidRPr="00B505DC" w:rsidRDefault="0053308F" w:rsidP="009B58FA">
      <w:pPr>
        <w:pStyle w:val="Default"/>
        <w:ind w:left="360" w:right="-1"/>
        <w:jc w:val="both"/>
        <w:rPr>
          <w:b/>
          <w:sz w:val="20"/>
          <w:szCs w:val="20"/>
        </w:rPr>
      </w:pPr>
      <w:r w:rsidRPr="00B505DC">
        <w:rPr>
          <w:b/>
          <w:sz w:val="20"/>
          <w:szCs w:val="20"/>
        </w:rPr>
        <w:t>Activities in our sport programme include:</w:t>
      </w:r>
    </w:p>
    <w:p w:rsidR="006B2383" w:rsidRPr="00B505DC" w:rsidRDefault="006B2383" w:rsidP="009B58FA">
      <w:pPr>
        <w:spacing w:after="0" w:line="240" w:lineRule="auto"/>
        <w:ind w:left="1080" w:right="-1"/>
        <w:jc w:val="both"/>
        <w:rPr>
          <w:rFonts w:ascii="Arial" w:eastAsia="Times New Roman" w:hAnsi="Arial" w:cs="Arial"/>
          <w:sz w:val="20"/>
          <w:szCs w:val="20"/>
          <w:lang w:val="en-US"/>
        </w:rPr>
      </w:pPr>
    </w:p>
    <w:p w:rsidR="0053308F" w:rsidRPr="00B505DC" w:rsidRDefault="00B475EB" w:rsidP="009B58FA">
      <w:pPr>
        <w:pStyle w:val="ListParagraph"/>
        <w:numPr>
          <w:ilvl w:val="0"/>
          <w:numId w:val="11"/>
        </w:numPr>
        <w:spacing w:after="0" w:line="240" w:lineRule="auto"/>
        <w:ind w:right="-1"/>
        <w:jc w:val="both"/>
        <w:rPr>
          <w:rFonts w:ascii="Arial" w:eastAsia="Times New Roman" w:hAnsi="Arial" w:cs="Arial"/>
          <w:sz w:val="20"/>
          <w:szCs w:val="20"/>
          <w:lang w:val="en-US"/>
        </w:rPr>
      </w:pPr>
      <w:r w:rsidRPr="00B505DC">
        <w:rPr>
          <w:rFonts w:ascii="Arial" w:hAnsi="Arial" w:cs="Arial"/>
          <w:sz w:val="20"/>
          <w:szCs w:val="20"/>
          <w:lang w:val="en-US"/>
        </w:rPr>
        <w:t>P</w:t>
      </w:r>
      <w:r w:rsidR="0053308F" w:rsidRPr="00B505DC">
        <w:rPr>
          <w:rFonts w:ascii="Arial" w:eastAsia="Times New Roman" w:hAnsi="Arial" w:cs="Arial"/>
          <w:sz w:val="20"/>
          <w:szCs w:val="20"/>
          <w:lang w:val="en-US"/>
        </w:rPr>
        <w:t>rofessional soccer coaching and  Talent Spotting by the SA Legends for competitive players enrolled at the 7 High Schools in Mabopane( Lesedi Strikers U12-U19 Boy and Girls sports teams)</w:t>
      </w:r>
    </w:p>
    <w:p w:rsidR="0053308F" w:rsidRPr="00B505DC" w:rsidRDefault="0053308F" w:rsidP="009B58FA">
      <w:pPr>
        <w:pStyle w:val="ListParagraph"/>
        <w:numPr>
          <w:ilvl w:val="0"/>
          <w:numId w:val="11"/>
        </w:numPr>
        <w:spacing w:after="0" w:line="240" w:lineRule="auto"/>
        <w:ind w:right="-1"/>
        <w:jc w:val="both"/>
        <w:rPr>
          <w:rFonts w:ascii="Arial" w:eastAsia="Times New Roman" w:hAnsi="Arial" w:cs="Arial"/>
          <w:sz w:val="20"/>
          <w:szCs w:val="20"/>
          <w:lang w:val="en-US"/>
        </w:rPr>
      </w:pPr>
      <w:r w:rsidRPr="00B505DC">
        <w:rPr>
          <w:rFonts w:ascii="Arial" w:eastAsia="Times New Roman" w:hAnsi="Arial" w:cs="Arial"/>
          <w:sz w:val="20"/>
          <w:szCs w:val="20"/>
          <w:lang w:val="en-US"/>
        </w:rPr>
        <w:t>Capacity building workshops for coaches and peer educators in the Youth Develo</w:t>
      </w:r>
      <w:r w:rsidR="00A24BFB">
        <w:rPr>
          <w:rFonts w:ascii="Arial" w:eastAsia="Times New Roman" w:hAnsi="Arial" w:cs="Arial"/>
          <w:sz w:val="20"/>
          <w:szCs w:val="20"/>
          <w:lang w:val="en-US"/>
        </w:rPr>
        <w:t>pment Through Football Program</w:t>
      </w:r>
      <w:r w:rsidRPr="00B505DC">
        <w:rPr>
          <w:rFonts w:ascii="Arial" w:eastAsia="Times New Roman" w:hAnsi="Arial" w:cs="Arial"/>
          <w:sz w:val="20"/>
          <w:szCs w:val="20"/>
          <w:lang w:val="en-US"/>
        </w:rPr>
        <w:t xml:space="preserve"> (YDF) developed by the German International Corporation</w:t>
      </w:r>
    </w:p>
    <w:p w:rsidR="0053308F" w:rsidRPr="00B505DC" w:rsidRDefault="0053308F" w:rsidP="009B58FA">
      <w:pPr>
        <w:pStyle w:val="ListParagraph"/>
        <w:numPr>
          <w:ilvl w:val="0"/>
          <w:numId w:val="11"/>
        </w:numPr>
        <w:spacing w:after="0" w:line="240" w:lineRule="auto"/>
        <w:ind w:right="-1"/>
        <w:jc w:val="both"/>
        <w:rPr>
          <w:rFonts w:ascii="Arial" w:eastAsia="Times New Roman" w:hAnsi="Arial" w:cs="Arial"/>
          <w:sz w:val="20"/>
          <w:szCs w:val="20"/>
          <w:lang w:val="en-US"/>
        </w:rPr>
      </w:pPr>
      <w:r w:rsidRPr="00B505DC">
        <w:rPr>
          <w:rFonts w:ascii="Arial" w:eastAsia="Times New Roman" w:hAnsi="Arial" w:cs="Arial"/>
          <w:sz w:val="20"/>
          <w:szCs w:val="20"/>
          <w:lang w:val="en-US"/>
        </w:rPr>
        <w:t xml:space="preserve">Inter- School and special event Tournaments </w:t>
      </w:r>
    </w:p>
    <w:p w:rsidR="0053308F" w:rsidRPr="00B505DC" w:rsidRDefault="0053308F" w:rsidP="009B58FA">
      <w:pPr>
        <w:pStyle w:val="ListParagraph"/>
        <w:numPr>
          <w:ilvl w:val="0"/>
          <w:numId w:val="11"/>
        </w:numPr>
        <w:spacing w:after="0" w:line="240" w:lineRule="auto"/>
        <w:ind w:right="-1"/>
        <w:jc w:val="both"/>
        <w:rPr>
          <w:rFonts w:ascii="Arial" w:eastAsia="Times New Roman" w:hAnsi="Arial" w:cs="Arial"/>
          <w:sz w:val="20"/>
          <w:szCs w:val="20"/>
          <w:lang w:val="en-US"/>
        </w:rPr>
      </w:pPr>
      <w:r w:rsidRPr="00B505DC">
        <w:rPr>
          <w:rFonts w:ascii="Arial" w:eastAsia="Times New Roman" w:hAnsi="Arial" w:cs="Arial"/>
          <w:sz w:val="20"/>
          <w:szCs w:val="20"/>
          <w:lang w:val="en-US"/>
        </w:rPr>
        <w:t>Weekly YDF Fitness and Training sessions conducted by Lesedi la Batho coaches at each of the 7 High Schools in Mabopane</w:t>
      </w:r>
    </w:p>
    <w:p w:rsidR="0053308F" w:rsidRPr="00B505DC" w:rsidRDefault="0053308F" w:rsidP="009B58FA">
      <w:pPr>
        <w:spacing w:line="240" w:lineRule="auto"/>
        <w:ind w:right="-1"/>
        <w:jc w:val="both"/>
        <w:rPr>
          <w:rFonts w:ascii="Arial" w:eastAsia="Times New Roman" w:hAnsi="Arial" w:cs="Arial"/>
          <w:sz w:val="20"/>
          <w:szCs w:val="20"/>
          <w:lang w:val="en-US"/>
        </w:rPr>
      </w:pPr>
    </w:p>
    <w:p w:rsidR="0053308F" w:rsidRPr="00B505DC" w:rsidRDefault="0053308F" w:rsidP="009B58FA">
      <w:pPr>
        <w:pStyle w:val="ListParagraph"/>
        <w:numPr>
          <w:ilvl w:val="0"/>
          <w:numId w:val="10"/>
        </w:numPr>
        <w:spacing w:after="0" w:line="240" w:lineRule="auto"/>
        <w:ind w:right="-1"/>
        <w:jc w:val="both"/>
        <w:rPr>
          <w:rFonts w:ascii="Arial" w:eastAsia="Times New Roman" w:hAnsi="Arial" w:cs="Arial"/>
          <w:b/>
          <w:color w:val="000000"/>
          <w:sz w:val="20"/>
          <w:szCs w:val="20"/>
        </w:rPr>
      </w:pPr>
      <w:r w:rsidRPr="00B505DC">
        <w:rPr>
          <w:rFonts w:ascii="Arial" w:eastAsia="Times New Roman" w:hAnsi="Arial" w:cs="Arial"/>
          <w:b/>
          <w:color w:val="000000"/>
          <w:sz w:val="20"/>
          <w:szCs w:val="20"/>
        </w:rPr>
        <w:t>Education</w:t>
      </w:r>
    </w:p>
    <w:p w:rsidR="009E0C97" w:rsidRPr="00B505DC" w:rsidRDefault="009E0C97" w:rsidP="009B58FA">
      <w:pPr>
        <w:spacing w:after="0" w:line="240" w:lineRule="auto"/>
        <w:ind w:left="720" w:right="-1"/>
        <w:jc w:val="both"/>
        <w:rPr>
          <w:rFonts w:ascii="Arial" w:eastAsia="Times New Roman" w:hAnsi="Arial" w:cs="Arial"/>
          <w:b/>
          <w:color w:val="000000"/>
          <w:sz w:val="20"/>
          <w:szCs w:val="20"/>
        </w:rPr>
      </w:pPr>
    </w:p>
    <w:p w:rsidR="009E0C97" w:rsidRPr="00B505DC" w:rsidRDefault="009E0C97" w:rsidP="00B505DC">
      <w:pPr>
        <w:spacing w:after="0" w:line="240" w:lineRule="auto"/>
        <w:ind w:right="-1" w:firstLine="360"/>
        <w:jc w:val="both"/>
        <w:rPr>
          <w:rFonts w:ascii="Arial" w:eastAsia="Times New Roman" w:hAnsi="Arial" w:cs="Arial"/>
          <w:b/>
          <w:color w:val="000000"/>
          <w:sz w:val="20"/>
          <w:szCs w:val="20"/>
        </w:rPr>
      </w:pPr>
      <w:r w:rsidRPr="00B505DC">
        <w:rPr>
          <w:rFonts w:ascii="Arial" w:eastAsia="Times New Roman" w:hAnsi="Arial" w:cs="Arial"/>
          <w:b/>
          <w:color w:val="000000"/>
          <w:sz w:val="20"/>
          <w:szCs w:val="20"/>
        </w:rPr>
        <w:t>The Pro-Active Information Programme</w:t>
      </w:r>
    </w:p>
    <w:p w:rsidR="009E0C97" w:rsidRPr="00B505DC" w:rsidRDefault="00BD3B4A" w:rsidP="009B58FA">
      <w:pPr>
        <w:spacing w:after="0" w:line="240" w:lineRule="auto"/>
        <w:ind w:left="720" w:right="-1"/>
        <w:jc w:val="both"/>
        <w:rPr>
          <w:rFonts w:ascii="Arial" w:eastAsia="Times New Roman" w:hAnsi="Arial" w:cs="Arial"/>
          <w:b/>
          <w:color w:val="000000"/>
          <w:sz w:val="20"/>
          <w:szCs w:val="20"/>
        </w:rPr>
      </w:pPr>
      <w:r w:rsidRPr="00B505DC">
        <w:rPr>
          <w:rFonts w:ascii="Arial" w:eastAsia="Times New Roman" w:hAnsi="Arial" w:cs="Arial"/>
          <w:b/>
          <w:noProof/>
          <w:color w:val="000000"/>
          <w:sz w:val="20"/>
          <w:szCs w:val="20"/>
          <w:lang w:val="en-ZA" w:eastAsia="en-ZA"/>
        </w:rPr>
        <w:drawing>
          <wp:anchor distT="0" distB="0" distL="114300" distR="114300" simplePos="0" relativeHeight="251670528" behindDoc="1" locked="0" layoutInCell="1" allowOverlap="1">
            <wp:simplePos x="0" y="0"/>
            <wp:positionH relativeFrom="column">
              <wp:posOffset>3558540</wp:posOffset>
            </wp:positionH>
            <wp:positionV relativeFrom="paragraph">
              <wp:posOffset>98425</wp:posOffset>
            </wp:positionV>
            <wp:extent cx="3234055" cy="2152650"/>
            <wp:effectExtent l="19050" t="0" r="4445" b="0"/>
            <wp:wrapTight wrapText="bothSides">
              <wp:wrapPolygon edited="0">
                <wp:start x="-127" y="0"/>
                <wp:lineTo x="-127" y="21409"/>
                <wp:lineTo x="21630" y="21409"/>
                <wp:lineTo x="21630" y="0"/>
                <wp:lineTo x="-127" y="0"/>
              </wp:wrapPolygon>
            </wp:wrapTight>
            <wp:docPr id="22" name="Picture 2" descr="crisnaweb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naweb0018.jpg"/>
                    <pic:cNvPicPr/>
                  </pic:nvPicPr>
                  <pic:blipFill>
                    <a:blip r:embed="rId7" cstate="print"/>
                    <a:stretch>
                      <a:fillRect/>
                    </a:stretch>
                  </pic:blipFill>
                  <pic:spPr>
                    <a:xfrm>
                      <a:off x="0" y="0"/>
                      <a:ext cx="3234055" cy="2152650"/>
                    </a:xfrm>
                    <a:prstGeom prst="rect">
                      <a:avLst/>
                    </a:prstGeom>
                  </pic:spPr>
                </pic:pic>
              </a:graphicData>
            </a:graphic>
          </wp:anchor>
        </w:drawing>
      </w:r>
    </w:p>
    <w:p w:rsidR="006B2383" w:rsidRDefault="003E5432" w:rsidP="00B505DC">
      <w:pPr>
        <w:spacing w:line="240" w:lineRule="auto"/>
        <w:ind w:left="360" w:right="-1"/>
        <w:jc w:val="both"/>
        <w:rPr>
          <w:rFonts w:ascii="Arial" w:eastAsia="Calibri" w:hAnsi="Arial" w:cs="Arial"/>
          <w:sz w:val="20"/>
          <w:szCs w:val="20"/>
          <w:lang w:val="en-US"/>
        </w:rPr>
      </w:pPr>
      <w:r w:rsidRPr="003E5432">
        <w:rPr>
          <w:rFonts w:ascii="Arial" w:eastAsia="Calibri" w:hAnsi="Arial" w:cs="Arial"/>
          <w:sz w:val="20"/>
          <w:szCs w:val="20"/>
          <w:lang w:val="en-US"/>
        </w:rPr>
        <w:t>Information is the world’s key to a better life which can open the door to limitless opportunities that can change the destiny of one’s l</w:t>
      </w:r>
      <w:r w:rsidR="00584A3F">
        <w:rPr>
          <w:rFonts w:ascii="Arial" w:eastAsia="Calibri" w:hAnsi="Arial" w:cs="Arial"/>
          <w:sz w:val="20"/>
          <w:szCs w:val="20"/>
          <w:lang w:val="en-US"/>
        </w:rPr>
        <w:t>ife.</w:t>
      </w:r>
      <w:r w:rsidRPr="003E5432">
        <w:rPr>
          <w:rFonts w:ascii="Arial" w:eastAsia="Calibri" w:hAnsi="Arial" w:cs="Arial"/>
          <w:sz w:val="20"/>
          <w:szCs w:val="20"/>
          <w:lang w:val="en-US"/>
        </w:rPr>
        <w:t xml:space="preserve"> The concept of a local </w:t>
      </w:r>
      <w:r w:rsidR="00910B51">
        <w:rPr>
          <w:rFonts w:ascii="Arial" w:eastAsia="Calibri" w:hAnsi="Arial" w:cs="Arial"/>
          <w:sz w:val="20"/>
          <w:szCs w:val="20"/>
          <w:lang w:val="en-US"/>
        </w:rPr>
        <w:t>Pro-Active Information P</w:t>
      </w:r>
      <w:r w:rsidR="00EB4C6A">
        <w:rPr>
          <w:rFonts w:ascii="Arial" w:eastAsia="Calibri" w:hAnsi="Arial" w:cs="Arial"/>
          <w:sz w:val="20"/>
          <w:szCs w:val="20"/>
          <w:lang w:val="en-US"/>
        </w:rPr>
        <w:t>rogram</w:t>
      </w:r>
      <w:r w:rsidR="00910B51">
        <w:rPr>
          <w:rFonts w:ascii="Arial" w:eastAsia="Calibri" w:hAnsi="Arial" w:cs="Arial"/>
          <w:sz w:val="20"/>
          <w:szCs w:val="20"/>
          <w:lang w:val="en-US"/>
        </w:rPr>
        <w:t xml:space="preserve"> (PAIP)</w:t>
      </w:r>
      <w:r w:rsidR="00073EE6">
        <w:rPr>
          <w:rFonts w:ascii="Arial" w:eastAsia="Calibri" w:hAnsi="Arial" w:cs="Arial"/>
          <w:sz w:val="20"/>
          <w:szCs w:val="20"/>
          <w:lang w:val="en-US"/>
        </w:rPr>
        <w:t xml:space="preserve"> was inspired by the need to</w:t>
      </w:r>
      <w:r w:rsidR="00BE2A00">
        <w:rPr>
          <w:rFonts w:ascii="Arial" w:eastAsia="Calibri" w:hAnsi="Arial" w:cs="Arial"/>
          <w:sz w:val="20"/>
          <w:szCs w:val="20"/>
          <w:lang w:val="en-US"/>
        </w:rPr>
        <w:t xml:space="preserve"> find</w:t>
      </w:r>
      <w:r w:rsidRPr="003E5432">
        <w:rPr>
          <w:rFonts w:ascii="Arial" w:eastAsia="Calibri" w:hAnsi="Arial" w:cs="Arial"/>
          <w:sz w:val="20"/>
          <w:szCs w:val="20"/>
          <w:lang w:val="en-US"/>
        </w:rPr>
        <w:t xml:space="preserve"> an alternative and effective method to educate the youth to make be</w:t>
      </w:r>
      <w:r w:rsidR="00EB4C6A">
        <w:rPr>
          <w:rFonts w:ascii="Arial" w:eastAsia="Calibri" w:hAnsi="Arial" w:cs="Arial"/>
          <w:sz w:val="20"/>
          <w:szCs w:val="20"/>
          <w:lang w:val="en-US"/>
        </w:rPr>
        <w:t>tter life choices. The program</w:t>
      </w:r>
      <w:r w:rsidRPr="003E5432">
        <w:rPr>
          <w:rFonts w:ascii="Arial" w:eastAsia="Calibri" w:hAnsi="Arial" w:cs="Arial"/>
          <w:sz w:val="20"/>
          <w:szCs w:val="20"/>
          <w:lang w:val="en-US"/>
        </w:rPr>
        <w:t xml:space="preserve"> provides learners with the opportunity to access relevant and accurate information which empowers them with the knowledge to make positive choices about their emotional and physical wellbeing.  Topics such as, “discover yourself”, “youth challenges past and present” and “teenage pregnancy – action and consequences” are covered in the manual. Through the interactive </w:t>
      </w:r>
      <w:r>
        <w:rPr>
          <w:rFonts w:ascii="Arial" w:eastAsia="Calibri" w:hAnsi="Arial" w:cs="Arial"/>
          <w:sz w:val="20"/>
          <w:szCs w:val="20"/>
          <w:lang w:val="en-US"/>
        </w:rPr>
        <w:t>discussion part of the program</w:t>
      </w:r>
      <w:r w:rsidRPr="003E5432">
        <w:rPr>
          <w:rFonts w:ascii="Arial" w:eastAsia="Calibri" w:hAnsi="Arial" w:cs="Arial"/>
          <w:sz w:val="20"/>
          <w:szCs w:val="20"/>
          <w:lang w:val="en-US"/>
        </w:rPr>
        <w:t>, learners are encouraged to take up leadership responsibilities and occupy their minds with positive and p</w:t>
      </w:r>
      <w:r>
        <w:rPr>
          <w:rFonts w:ascii="Arial" w:eastAsia="Calibri" w:hAnsi="Arial" w:cs="Arial"/>
          <w:sz w:val="20"/>
          <w:szCs w:val="20"/>
          <w:lang w:val="en-US"/>
        </w:rPr>
        <w:t xml:space="preserve">roductive thinking. Initially, </w:t>
      </w:r>
      <w:r w:rsidRPr="003E5432">
        <w:rPr>
          <w:rFonts w:ascii="Arial" w:eastAsia="Calibri" w:hAnsi="Arial" w:cs="Arial"/>
          <w:sz w:val="20"/>
          <w:szCs w:val="20"/>
          <w:lang w:val="en-US"/>
        </w:rPr>
        <w:t>Auxiliary Social Worker students were trained to present the 12-week information sessions, which also covered topics such as building self-esteem, reproductive health and knowing your rights.</w:t>
      </w:r>
      <w:r w:rsidR="00B167AB">
        <w:rPr>
          <w:rFonts w:ascii="Arial" w:eastAsia="Calibri" w:hAnsi="Arial" w:cs="Arial"/>
          <w:sz w:val="20"/>
          <w:szCs w:val="20"/>
          <w:lang w:val="en-US"/>
        </w:rPr>
        <w:t xml:space="preserve"> This program has now been adapted and incorporated into our USAID Sponsored TB project.</w:t>
      </w:r>
    </w:p>
    <w:p w:rsidR="007C4AFD" w:rsidRDefault="007C4AFD" w:rsidP="00B505DC">
      <w:pPr>
        <w:spacing w:line="240" w:lineRule="auto"/>
        <w:ind w:left="360" w:right="-1"/>
        <w:jc w:val="both"/>
        <w:rPr>
          <w:rFonts w:ascii="Arial" w:eastAsia="Calibri" w:hAnsi="Arial" w:cs="Arial"/>
          <w:sz w:val="20"/>
          <w:szCs w:val="20"/>
          <w:lang w:val="en-US"/>
        </w:rPr>
      </w:pPr>
    </w:p>
    <w:p w:rsidR="001F2A0D" w:rsidRDefault="001F2A0D" w:rsidP="001F2A0D">
      <w:pPr>
        <w:pStyle w:val="ListParagraph"/>
        <w:numPr>
          <w:ilvl w:val="0"/>
          <w:numId w:val="10"/>
        </w:numPr>
        <w:spacing w:line="240" w:lineRule="auto"/>
        <w:ind w:right="-1"/>
        <w:jc w:val="both"/>
        <w:rPr>
          <w:rFonts w:ascii="Arial" w:eastAsia="Calibri" w:hAnsi="Arial" w:cs="Arial"/>
          <w:b/>
          <w:sz w:val="20"/>
          <w:szCs w:val="20"/>
          <w:lang w:val="en-US"/>
        </w:rPr>
      </w:pPr>
      <w:r w:rsidRPr="001F2A0D">
        <w:rPr>
          <w:rFonts w:ascii="Arial" w:eastAsia="Calibri" w:hAnsi="Arial" w:cs="Arial"/>
          <w:b/>
          <w:sz w:val="20"/>
          <w:szCs w:val="20"/>
          <w:lang w:val="en-US"/>
        </w:rPr>
        <w:t>USAID TB Project</w:t>
      </w:r>
    </w:p>
    <w:p w:rsidR="00006B81" w:rsidRDefault="00006B81" w:rsidP="00C540EC">
      <w:pPr>
        <w:spacing w:line="240" w:lineRule="auto"/>
        <w:ind w:left="426" w:right="-1"/>
        <w:jc w:val="both"/>
        <w:rPr>
          <w:rFonts w:ascii="Arial" w:eastAsia="Calibri" w:hAnsi="Arial" w:cs="Arial"/>
          <w:sz w:val="20"/>
          <w:szCs w:val="20"/>
          <w:lang w:val="en-US"/>
        </w:rPr>
      </w:pPr>
      <w:r>
        <w:rPr>
          <w:rFonts w:ascii="Arial" w:eastAsia="Calibri" w:hAnsi="Arial" w:cs="Arial"/>
          <w:sz w:val="20"/>
          <w:szCs w:val="20"/>
          <w:lang w:val="en-US"/>
        </w:rPr>
        <w:t xml:space="preserve">As an organisation we pride ourselves on being a needs led NGO, meaning we identify needs within the community and adapt ourselves to meet this need, rather than pushing our ideas of what is needed onto </w:t>
      </w:r>
      <w:r>
        <w:rPr>
          <w:rFonts w:ascii="Arial" w:eastAsia="Calibri" w:hAnsi="Arial" w:cs="Arial"/>
          <w:sz w:val="20"/>
          <w:szCs w:val="20"/>
          <w:lang w:val="en-US"/>
        </w:rPr>
        <w:lastRenderedPageBreak/>
        <w:t>community members. It is with this</w:t>
      </w:r>
      <w:r w:rsidR="00B4395A">
        <w:rPr>
          <w:rFonts w:ascii="Arial" w:eastAsia="Calibri" w:hAnsi="Arial" w:cs="Arial"/>
          <w:sz w:val="20"/>
          <w:szCs w:val="20"/>
          <w:lang w:val="en-US"/>
        </w:rPr>
        <w:t xml:space="preserve"> in mind, that we started our TB</w:t>
      </w:r>
      <w:r>
        <w:rPr>
          <w:rFonts w:ascii="Arial" w:eastAsia="Calibri" w:hAnsi="Arial" w:cs="Arial"/>
          <w:sz w:val="20"/>
          <w:szCs w:val="20"/>
          <w:lang w:val="en-US"/>
        </w:rPr>
        <w:t xml:space="preserve"> program. Nearly 30% of the Mabopane </w:t>
      </w:r>
      <w:r w:rsidR="00D17AF3">
        <w:rPr>
          <w:rFonts w:ascii="Arial" w:eastAsia="Calibri" w:hAnsi="Arial" w:cs="Arial"/>
          <w:sz w:val="20"/>
          <w:szCs w:val="20"/>
          <w:lang w:val="en-US"/>
        </w:rPr>
        <w:t>community is</w:t>
      </w:r>
      <w:r>
        <w:rPr>
          <w:rFonts w:ascii="Arial" w:eastAsia="Calibri" w:hAnsi="Arial" w:cs="Arial"/>
          <w:sz w:val="20"/>
          <w:szCs w:val="20"/>
          <w:lang w:val="en-US"/>
        </w:rPr>
        <w:t xml:space="preserve"> infected by TB, a curable disease. Yet, thr</w:t>
      </w:r>
      <w:r w:rsidR="009A1B17">
        <w:rPr>
          <w:rFonts w:ascii="Arial" w:eastAsia="Calibri" w:hAnsi="Arial" w:cs="Arial"/>
          <w:sz w:val="20"/>
          <w:szCs w:val="20"/>
          <w:lang w:val="en-US"/>
        </w:rPr>
        <w:t xml:space="preserve">ough lack of awareness, </w:t>
      </w:r>
      <w:r w:rsidR="00B4395A">
        <w:rPr>
          <w:rFonts w:ascii="Arial" w:eastAsia="Calibri" w:hAnsi="Arial" w:cs="Arial"/>
          <w:sz w:val="20"/>
          <w:szCs w:val="20"/>
          <w:lang w:val="en-US"/>
        </w:rPr>
        <w:t xml:space="preserve">poor </w:t>
      </w:r>
      <w:r w:rsidR="009A1B17">
        <w:rPr>
          <w:rFonts w:ascii="Arial" w:eastAsia="Calibri" w:hAnsi="Arial" w:cs="Arial"/>
          <w:sz w:val="20"/>
          <w:szCs w:val="20"/>
          <w:lang w:val="en-US"/>
        </w:rPr>
        <w:t>education</w:t>
      </w:r>
      <w:r>
        <w:rPr>
          <w:rFonts w:ascii="Arial" w:eastAsia="Calibri" w:hAnsi="Arial" w:cs="Arial"/>
          <w:sz w:val="20"/>
          <w:szCs w:val="20"/>
          <w:lang w:val="en-US"/>
        </w:rPr>
        <w:t xml:space="preserve"> and the stigma attached to being infected, many die unnecessarily from a diseas</w:t>
      </w:r>
      <w:r w:rsidR="00B4395A">
        <w:rPr>
          <w:rFonts w:ascii="Arial" w:eastAsia="Calibri" w:hAnsi="Arial" w:cs="Arial"/>
          <w:sz w:val="20"/>
          <w:szCs w:val="20"/>
          <w:lang w:val="en-US"/>
        </w:rPr>
        <w:t>e which we can successfully combat</w:t>
      </w:r>
      <w:r w:rsidR="00E67ED5">
        <w:rPr>
          <w:rFonts w:ascii="Arial" w:eastAsia="Calibri" w:hAnsi="Arial" w:cs="Arial"/>
          <w:sz w:val="20"/>
          <w:szCs w:val="20"/>
          <w:lang w:val="en-US"/>
        </w:rPr>
        <w:t>.</w:t>
      </w:r>
      <w:r w:rsidR="00B94A2E">
        <w:rPr>
          <w:rFonts w:ascii="Arial" w:eastAsia="Calibri" w:hAnsi="Arial" w:cs="Arial"/>
          <w:sz w:val="20"/>
          <w:szCs w:val="20"/>
          <w:lang w:val="en-US"/>
        </w:rPr>
        <w:t xml:space="preserve"> These are statistics that</w:t>
      </w:r>
      <w:r w:rsidR="00A753D8">
        <w:rPr>
          <w:rFonts w:ascii="Arial" w:eastAsia="Calibri" w:hAnsi="Arial" w:cs="Arial"/>
          <w:sz w:val="20"/>
          <w:szCs w:val="20"/>
          <w:lang w:val="en-US"/>
        </w:rPr>
        <w:t xml:space="preserve"> we could not</w:t>
      </w:r>
      <w:r w:rsidR="00B94A2E">
        <w:rPr>
          <w:rFonts w:ascii="Arial" w:eastAsia="Calibri" w:hAnsi="Arial" w:cs="Arial"/>
          <w:sz w:val="20"/>
          <w:szCs w:val="20"/>
          <w:lang w:val="en-US"/>
        </w:rPr>
        <w:t xml:space="preserve"> ignore, and so we started the TB project. </w:t>
      </w:r>
    </w:p>
    <w:p w:rsidR="00006B81" w:rsidRDefault="00006B81" w:rsidP="007C4AFD">
      <w:pPr>
        <w:spacing w:line="240" w:lineRule="auto"/>
        <w:ind w:right="-1"/>
        <w:jc w:val="both"/>
        <w:rPr>
          <w:rFonts w:ascii="Arial" w:eastAsia="Calibri" w:hAnsi="Arial" w:cs="Arial"/>
          <w:sz w:val="20"/>
          <w:szCs w:val="20"/>
          <w:lang w:val="en-US"/>
        </w:rPr>
      </w:pPr>
    </w:p>
    <w:p w:rsidR="00A617D4" w:rsidRDefault="003A603E" w:rsidP="00C540EC">
      <w:pPr>
        <w:spacing w:line="240" w:lineRule="auto"/>
        <w:ind w:left="426" w:right="-1"/>
        <w:jc w:val="both"/>
        <w:rPr>
          <w:rFonts w:ascii="Arial" w:eastAsia="Calibri" w:hAnsi="Arial" w:cs="Arial"/>
          <w:sz w:val="20"/>
          <w:szCs w:val="20"/>
          <w:lang w:val="en-US"/>
        </w:rPr>
      </w:pPr>
      <w:r>
        <w:rPr>
          <w:rFonts w:ascii="Arial" w:eastAsia="Calibri" w:hAnsi="Arial" w:cs="Arial"/>
          <w:sz w:val="20"/>
          <w:szCs w:val="20"/>
          <w:lang w:val="en-US"/>
        </w:rPr>
        <w:t>The aim of the</w:t>
      </w:r>
      <w:r w:rsidR="00B94A2E">
        <w:rPr>
          <w:rFonts w:ascii="Arial" w:eastAsia="Calibri" w:hAnsi="Arial" w:cs="Arial"/>
          <w:sz w:val="20"/>
          <w:szCs w:val="20"/>
          <w:lang w:val="en-US"/>
        </w:rPr>
        <w:t xml:space="preserve"> project is to</w:t>
      </w:r>
      <w:r w:rsidR="007A13E9" w:rsidRPr="007A13E9">
        <w:rPr>
          <w:rFonts w:ascii="Arial" w:eastAsia="Calibri" w:hAnsi="Arial" w:cs="Arial"/>
          <w:sz w:val="20"/>
          <w:szCs w:val="20"/>
          <w:lang w:val="en-US"/>
        </w:rPr>
        <w:t xml:space="preserve"> raise awareness as well as combat TB in the Mabopane area. </w:t>
      </w:r>
      <w:r w:rsidR="00CD4DF9">
        <w:rPr>
          <w:rFonts w:ascii="Arial" w:eastAsia="Calibri" w:hAnsi="Arial" w:cs="Arial"/>
          <w:sz w:val="20"/>
          <w:szCs w:val="20"/>
          <w:lang w:val="en-US"/>
        </w:rPr>
        <w:t xml:space="preserve">We have </w:t>
      </w:r>
      <w:r w:rsidR="007A13E9" w:rsidRPr="007A13E9">
        <w:rPr>
          <w:rFonts w:ascii="Arial" w:eastAsia="Calibri" w:hAnsi="Arial" w:cs="Arial"/>
          <w:sz w:val="20"/>
          <w:szCs w:val="20"/>
          <w:lang w:val="en-US"/>
        </w:rPr>
        <w:t>Social</w:t>
      </w:r>
      <w:r w:rsidR="00BC278B">
        <w:rPr>
          <w:rFonts w:ascii="Arial" w:eastAsia="Calibri" w:hAnsi="Arial" w:cs="Arial"/>
          <w:sz w:val="20"/>
          <w:szCs w:val="20"/>
          <w:lang w:val="en-US"/>
        </w:rPr>
        <w:t>Auxiliary</w:t>
      </w:r>
      <w:r w:rsidR="007A13E9" w:rsidRPr="007A13E9">
        <w:rPr>
          <w:rFonts w:ascii="Arial" w:eastAsia="Calibri" w:hAnsi="Arial" w:cs="Arial"/>
          <w:sz w:val="20"/>
          <w:szCs w:val="20"/>
          <w:lang w:val="en-US"/>
        </w:rPr>
        <w:t xml:space="preserve"> Workers</w:t>
      </w:r>
      <w:r w:rsidR="00CD4DF9">
        <w:rPr>
          <w:rFonts w:ascii="Arial" w:eastAsia="Calibri" w:hAnsi="Arial" w:cs="Arial"/>
          <w:sz w:val="20"/>
          <w:szCs w:val="20"/>
          <w:lang w:val="en-US"/>
        </w:rPr>
        <w:t xml:space="preserve"> (SAW)</w:t>
      </w:r>
      <w:r w:rsidR="009F1F6A">
        <w:rPr>
          <w:rFonts w:ascii="Arial" w:eastAsia="Calibri" w:hAnsi="Arial" w:cs="Arial"/>
          <w:sz w:val="20"/>
          <w:szCs w:val="20"/>
          <w:lang w:val="en-US"/>
        </w:rPr>
        <w:t xml:space="preserve"> and sports coaches</w:t>
      </w:r>
      <w:r w:rsidR="007A13E9" w:rsidRPr="007A13E9">
        <w:rPr>
          <w:rFonts w:ascii="Arial" w:eastAsia="Calibri" w:hAnsi="Arial" w:cs="Arial"/>
          <w:sz w:val="20"/>
          <w:szCs w:val="20"/>
          <w:lang w:val="en-US"/>
        </w:rPr>
        <w:t xml:space="preserve"> placed in each of the 7 high schools in Mabopane</w:t>
      </w:r>
      <w:r w:rsidR="00CD4DF9">
        <w:rPr>
          <w:rFonts w:ascii="Arial" w:eastAsia="Calibri" w:hAnsi="Arial" w:cs="Arial"/>
          <w:sz w:val="20"/>
          <w:szCs w:val="20"/>
          <w:lang w:val="en-US"/>
        </w:rPr>
        <w:t xml:space="preserve"> as well as 2 workers</w:t>
      </w:r>
      <w:r w:rsidR="00BC278B">
        <w:rPr>
          <w:rFonts w:ascii="Arial" w:eastAsia="Calibri" w:hAnsi="Arial" w:cs="Arial"/>
          <w:sz w:val="20"/>
          <w:szCs w:val="20"/>
          <w:lang w:val="en-US"/>
        </w:rPr>
        <w:t xml:space="preserve"> from</w:t>
      </w:r>
      <w:r w:rsidR="009F1F6A">
        <w:rPr>
          <w:rFonts w:ascii="Arial" w:eastAsia="Calibri" w:hAnsi="Arial" w:cs="Arial"/>
          <w:sz w:val="20"/>
          <w:szCs w:val="20"/>
          <w:lang w:val="en-US"/>
        </w:rPr>
        <w:t xml:space="preserve"> each profession</w:t>
      </w:r>
      <w:r w:rsidR="00CD4DF9">
        <w:rPr>
          <w:rFonts w:ascii="Arial" w:eastAsia="Calibri" w:hAnsi="Arial" w:cs="Arial"/>
          <w:sz w:val="20"/>
          <w:szCs w:val="20"/>
          <w:lang w:val="en-US"/>
        </w:rPr>
        <w:t xml:space="preserve"> based at the</w:t>
      </w:r>
      <w:r w:rsidR="007A13E9" w:rsidRPr="007A13E9">
        <w:rPr>
          <w:rFonts w:ascii="Arial" w:eastAsia="Calibri" w:hAnsi="Arial" w:cs="Arial"/>
          <w:sz w:val="20"/>
          <w:szCs w:val="20"/>
          <w:lang w:val="en-US"/>
        </w:rPr>
        <w:t xml:space="preserve"> community centre. </w:t>
      </w:r>
      <w:r w:rsidR="009F1F6A">
        <w:rPr>
          <w:rFonts w:ascii="Arial" w:eastAsia="Calibri" w:hAnsi="Arial" w:cs="Arial"/>
          <w:sz w:val="20"/>
          <w:szCs w:val="20"/>
          <w:lang w:val="en-US"/>
        </w:rPr>
        <w:t>T</w:t>
      </w:r>
      <w:r w:rsidR="007A13E9" w:rsidRPr="007A13E9">
        <w:rPr>
          <w:rFonts w:ascii="Arial" w:eastAsia="Calibri" w:hAnsi="Arial" w:cs="Arial"/>
          <w:sz w:val="20"/>
          <w:szCs w:val="20"/>
          <w:lang w:val="en-US"/>
        </w:rPr>
        <w:t>ogether</w:t>
      </w:r>
      <w:r w:rsidR="00DC641E">
        <w:rPr>
          <w:rFonts w:ascii="Arial" w:eastAsia="Calibri" w:hAnsi="Arial" w:cs="Arial"/>
          <w:sz w:val="20"/>
          <w:szCs w:val="20"/>
          <w:lang w:val="en-US"/>
        </w:rPr>
        <w:t>,</w:t>
      </w:r>
      <w:r w:rsidR="007A13E9" w:rsidRPr="007A13E9">
        <w:rPr>
          <w:rFonts w:ascii="Arial" w:eastAsia="Calibri" w:hAnsi="Arial" w:cs="Arial"/>
          <w:sz w:val="20"/>
          <w:szCs w:val="20"/>
          <w:lang w:val="en-US"/>
        </w:rPr>
        <w:t xml:space="preserve"> t</w:t>
      </w:r>
      <w:r w:rsidR="00DC641E">
        <w:rPr>
          <w:rFonts w:ascii="Arial" w:eastAsia="Calibri" w:hAnsi="Arial" w:cs="Arial"/>
          <w:sz w:val="20"/>
          <w:szCs w:val="20"/>
          <w:lang w:val="en-US"/>
        </w:rPr>
        <w:t>hey</w:t>
      </w:r>
      <w:r w:rsidR="007A13E9" w:rsidRPr="007A13E9">
        <w:rPr>
          <w:rFonts w:ascii="Arial" w:eastAsia="Calibri" w:hAnsi="Arial" w:cs="Arial"/>
          <w:sz w:val="20"/>
          <w:szCs w:val="20"/>
          <w:lang w:val="en-US"/>
        </w:rPr>
        <w:t xml:space="preserve"> screen the learners</w:t>
      </w:r>
      <w:r w:rsidR="00DC641E">
        <w:rPr>
          <w:rFonts w:ascii="Arial" w:eastAsia="Calibri" w:hAnsi="Arial" w:cs="Arial"/>
          <w:sz w:val="20"/>
          <w:szCs w:val="20"/>
          <w:lang w:val="en-US"/>
        </w:rPr>
        <w:t xml:space="preserve"> from the schools</w:t>
      </w:r>
      <w:r w:rsidR="009F1F6A">
        <w:rPr>
          <w:rFonts w:ascii="Arial" w:eastAsia="Calibri" w:hAnsi="Arial" w:cs="Arial"/>
          <w:sz w:val="20"/>
          <w:szCs w:val="20"/>
          <w:lang w:val="en-US"/>
        </w:rPr>
        <w:t xml:space="preserve"> and </w:t>
      </w:r>
      <w:r w:rsidR="00DC641E">
        <w:rPr>
          <w:rFonts w:ascii="Arial" w:eastAsia="Calibri" w:hAnsi="Arial" w:cs="Arial"/>
          <w:sz w:val="20"/>
          <w:szCs w:val="20"/>
          <w:lang w:val="en-US"/>
        </w:rPr>
        <w:t xml:space="preserve">the </w:t>
      </w:r>
      <w:r w:rsidR="009F1F6A">
        <w:rPr>
          <w:rFonts w:ascii="Arial" w:eastAsia="Calibri" w:hAnsi="Arial" w:cs="Arial"/>
          <w:sz w:val="20"/>
          <w:szCs w:val="20"/>
          <w:lang w:val="en-US"/>
        </w:rPr>
        <w:t>community members from the centre</w:t>
      </w:r>
      <w:r w:rsidR="007A13E9" w:rsidRPr="007A13E9">
        <w:rPr>
          <w:rFonts w:ascii="Arial" w:eastAsia="Calibri" w:hAnsi="Arial" w:cs="Arial"/>
          <w:sz w:val="20"/>
          <w:szCs w:val="20"/>
          <w:lang w:val="en-US"/>
        </w:rPr>
        <w:t xml:space="preserve"> for TB, assist with clinic appointments, monitor and support treatment plans for each infected learner as well as provide emotional support and education. </w:t>
      </w:r>
      <w:r w:rsidR="00CD4DF9" w:rsidRPr="00CD4DF9">
        <w:rPr>
          <w:rFonts w:ascii="Arial" w:eastAsia="Calibri" w:hAnsi="Arial" w:cs="Arial"/>
          <w:sz w:val="20"/>
          <w:szCs w:val="20"/>
          <w:lang w:val="en-US"/>
        </w:rPr>
        <w:t>We have adapted the Pro-active Informat</w:t>
      </w:r>
      <w:r w:rsidR="00CD4DF9">
        <w:rPr>
          <w:rFonts w:ascii="Arial" w:eastAsia="Calibri" w:hAnsi="Arial" w:cs="Arial"/>
          <w:sz w:val="20"/>
          <w:szCs w:val="20"/>
          <w:lang w:val="en-US"/>
        </w:rPr>
        <w:t>ion Program (PAIP) and the Youth Devel</w:t>
      </w:r>
      <w:r w:rsidR="00CD4DF9" w:rsidRPr="00CD4DF9">
        <w:rPr>
          <w:rFonts w:ascii="Arial" w:eastAsia="Calibri" w:hAnsi="Arial" w:cs="Arial"/>
          <w:sz w:val="20"/>
          <w:szCs w:val="20"/>
          <w:lang w:val="en-US"/>
        </w:rPr>
        <w:t>opment through Football (</w:t>
      </w:r>
      <w:r w:rsidR="00CD4DF9">
        <w:rPr>
          <w:rFonts w:ascii="Arial" w:eastAsia="Calibri" w:hAnsi="Arial" w:cs="Arial"/>
          <w:sz w:val="20"/>
          <w:szCs w:val="20"/>
          <w:lang w:val="en-US"/>
        </w:rPr>
        <w:t>YDF) toolkit in order to educate the learners</w:t>
      </w:r>
      <w:r w:rsidR="009F1F6A">
        <w:rPr>
          <w:rFonts w:ascii="Arial" w:eastAsia="Calibri" w:hAnsi="Arial" w:cs="Arial"/>
          <w:sz w:val="20"/>
          <w:szCs w:val="20"/>
          <w:lang w:val="en-US"/>
        </w:rPr>
        <w:t xml:space="preserve"> about TB as well as other social issues</w:t>
      </w:r>
      <w:r w:rsidR="00CD4DF9">
        <w:rPr>
          <w:rFonts w:ascii="Arial" w:eastAsia="Calibri" w:hAnsi="Arial" w:cs="Arial"/>
          <w:sz w:val="20"/>
          <w:szCs w:val="20"/>
          <w:lang w:val="en-US"/>
        </w:rPr>
        <w:t xml:space="preserve">. </w:t>
      </w:r>
      <w:r w:rsidR="00CD4DF9" w:rsidRPr="00CE66CD">
        <w:rPr>
          <w:rFonts w:ascii="Arial" w:eastAsia="Calibri" w:hAnsi="Arial" w:cs="Arial"/>
          <w:sz w:val="20"/>
          <w:szCs w:val="20"/>
        </w:rPr>
        <w:t>The SAW</w:t>
      </w:r>
      <w:r w:rsidR="009F1F6A" w:rsidRPr="00CE66CD">
        <w:rPr>
          <w:rFonts w:ascii="Arial" w:eastAsia="Calibri" w:hAnsi="Arial" w:cs="Arial"/>
          <w:sz w:val="20"/>
          <w:szCs w:val="20"/>
        </w:rPr>
        <w:t>’s</w:t>
      </w:r>
      <w:r w:rsidR="00CA454C" w:rsidRPr="00CE66CD">
        <w:rPr>
          <w:rFonts w:ascii="Arial" w:eastAsia="Calibri" w:hAnsi="Arial" w:cs="Arial"/>
          <w:sz w:val="20"/>
          <w:szCs w:val="20"/>
        </w:rPr>
        <w:t xml:space="preserve"> implement the innovative PAIP program in the </w:t>
      </w:r>
      <w:r w:rsidR="00CD4DF9" w:rsidRPr="00CE66CD">
        <w:rPr>
          <w:rFonts w:ascii="Arial" w:eastAsia="Calibri" w:hAnsi="Arial" w:cs="Arial"/>
          <w:sz w:val="20"/>
          <w:szCs w:val="20"/>
        </w:rPr>
        <w:t>classroom</w:t>
      </w:r>
      <w:r w:rsidR="00CA454C" w:rsidRPr="00CE66CD">
        <w:rPr>
          <w:rFonts w:ascii="Arial" w:eastAsia="Calibri" w:hAnsi="Arial" w:cs="Arial"/>
          <w:sz w:val="20"/>
          <w:szCs w:val="20"/>
        </w:rPr>
        <w:t>,</w:t>
      </w:r>
      <w:r w:rsidR="00CD4DF9" w:rsidRPr="00CE66CD">
        <w:rPr>
          <w:rFonts w:ascii="Arial" w:eastAsia="Calibri" w:hAnsi="Arial" w:cs="Arial"/>
          <w:sz w:val="20"/>
          <w:szCs w:val="20"/>
        </w:rPr>
        <w:t xml:space="preserve"> whilst the sports coaches engage the childre</w:t>
      </w:r>
      <w:r w:rsidR="00CE66CD">
        <w:rPr>
          <w:rFonts w:ascii="Arial" w:eastAsia="Calibri" w:hAnsi="Arial" w:cs="Arial"/>
          <w:sz w:val="20"/>
          <w:szCs w:val="20"/>
        </w:rPr>
        <w:t>n through football and teach them life skills using the YDF toolkit</w:t>
      </w:r>
      <w:r w:rsidR="00CD4DF9" w:rsidRPr="00CE66CD">
        <w:rPr>
          <w:rFonts w:ascii="Arial" w:eastAsia="Calibri" w:hAnsi="Arial" w:cs="Arial"/>
          <w:sz w:val="20"/>
          <w:szCs w:val="20"/>
        </w:rPr>
        <w:t>.</w:t>
      </w:r>
      <w:r w:rsidR="007A13E9" w:rsidRPr="007A13E9">
        <w:rPr>
          <w:rFonts w:ascii="Arial" w:eastAsia="Calibri" w:hAnsi="Arial" w:cs="Arial"/>
          <w:sz w:val="20"/>
          <w:szCs w:val="20"/>
          <w:lang w:val="en-US"/>
        </w:rPr>
        <w:t>Our aim is to ensure that learners, their families and the wider community are healthy, are educated on how to stay healthy and know how to help prevent further illnesses</w:t>
      </w:r>
      <w:r w:rsidR="002B2188">
        <w:rPr>
          <w:rFonts w:ascii="Arial" w:eastAsia="Calibri" w:hAnsi="Arial" w:cs="Arial"/>
          <w:sz w:val="20"/>
          <w:szCs w:val="20"/>
          <w:lang w:val="en-US"/>
        </w:rPr>
        <w:t>, specifically TB,</w:t>
      </w:r>
      <w:r w:rsidR="007A13E9" w:rsidRPr="007A13E9">
        <w:rPr>
          <w:rFonts w:ascii="Arial" w:eastAsia="Calibri" w:hAnsi="Arial" w:cs="Arial"/>
          <w:sz w:val="20"/>
          <w:szCs w:val="20"/>
          <w:lang w:val="en-US"/>
        </w:rPr>
        <w:t xml:space="preserve"> in the future.    </w:t>
      </w:r>
    </w:p>
    <w:p w:rsidR="00A617D4" w:rsidRDefault="00A617D4" w:rsidP="00A617D4">
      <w:pPr>
        <w:pStyle w:val="ListParagraph"/>
        <w:numPr>
          <w:ilvl w:val="0"/>
          <w:numId w:val="10"/>
        </w:numPr>
        <w:spacing w:line="240" w:lineRule="auto"/>
        <w:ind w:right="-1"/>
        <w:jc w:val="both"/>
        <w:rPr>
          <w:rFonts w:ascii="Arial" w:eastAsia="Calibri" w:hAnsi="Arial" w:cs="Arial"/>
          <w:b/>
          <w:sz w:val="20"/>
          <w:szCs w:val="20"/>
          <w:lang w:val="en-US"/>
        </w:rPr>
      </w:pPr>
      <w:r>
        <w:rPr>
          <w:rFonts w:ascii="Arial" w:eastAsia="Calibri" w:hAnsi="Arial" w:cs="Arial"/>
          <w:b/>
          <w:sz w:val="20"/>
          <w:szCs w:val="20"/>
          <w:lang w:val="en-US"/>
        </w:rPr>
        <w:t>Ant</w:t>
      </w:r>
      <w:r w:rsidR="00FF7084">
        <w:rPr>
          <w:rFonts w:ascii="Arial" w:eastAsia="Calibri" w:hAnsi="Arial" w:cs="Arial"/>
          <w:b/>
          <w:sz w:val="20"/>
          <w:szCs w:val="20"/>
          <w:lang w:val="en-US"/>
        </w:rPr>
        <w:t>i</w:t>
      </w:r>
      <w:r>
        <w:rPr>
          <w:rFonts w:ascii="Arial" w:eastAsia="Calibri" w:hAnsi="Arial" w:cs="Arial"/>
          <w:b/>
          <w:sz w:val="20"/>
          <w:szCs w:val="20"/>
          <w:lang w:val="en-US"/>
        </w:rPr>
        <w:t>-abuse P</w:t>
      </w:r>
      <w:r w:rsidRPr="00A617D4">
        <w:rPr>
          <w:rFonts w:ascii="Arial" w:eastAsia="Calibri" w:hAnsi="Arial" w:cs="Arial"/>
          <w:b/>
          <w:sz w:val="20"/>
          <w:szCs w:val="20"/>
          <w:lang w:val="en-US"/>
        </w:rPr>
        <w:t>rogram</w:t>
      </w:r>
    </w:p>
    <w:p w:rsidR="002512AA" w:rsidRDefault="002512AA" w:rsidP="002512AA">
      <w:pPr>
        <w:pStyle w:val="ListParagraph"/>
        <w:spacing w:line="240" w:lineRule="auto"/>
        <w:ind w:left="786" w:right="-1"/>
        <w:jc w:val="both"/>
        <w:rPr>
          <w:rFonts w:ascii="Arial" w:eastAsia="Calibri" w:hAnsi="Arial" w:cs="Arial"/>
          <w:b/>
          <w:sz w:val="20"/>
          <w:szCs w:val="20"/>
          <w:lang w:val="en-US"/>
        </w:rPr>
      </w:pPr>
    </w:p>
    <w:p w:rsidR="007856CC" w:rsidRDefault="002512AA" w:rsidP="00D87D9F">
      <w:pPr>
        <w:pStyle w:val="ListParagraph"/>
        <w:spacing w:line="240" w:lineRule="auto"/>
        <w:ind w:left="426" w:right="-1"/>
        <w:jc w:val="both"/>
        <w:rPr>
          <w:rFonts w:ascii="Arial" w:eastAsia="Calibri" w:hAnsi="Arial" w:cs="Arial"/>
          <w:sz w:val="20"/>
          <w:szCs w:val="20"/>
          <w:lang w:val="en-US"/>
        </w:rPr>
      </w:pPr>
      <w:r w:rsidRPr="002512AA">
        <w:rPr>
          <w:rFonts w:ascii="Arial" w:eastAsia="Calibri" w:hAnsi="Arial" w:cs="Arial"/>
          <w:sz w:val="20"/>
          <w:szCs w:val="20"/>
          <w:lang w:val="en-US"/>
        </w:rPr>
        <w:t>In light of the growing instances of gender based violence in South Africa, Lesedi La Batho is uniting with others in the stand against sexual and physical crimes against woman and children.</w:t>
      </w:r>
      <w:r w:rsidR="007856CC">
        <w:rPr>
          <w:rFonts w:ascii="Arial" w:eastAsia="Calibri" w:hAnsi="Arial" w:cs="Arial"/>
          <w:sz w:val="20"/>
          <w:szCs w:val="20"/>
          <w:lang w:val="en-US"/>
        </w:rPr>
        <w:t xml:space="preserve"> The s</w:t>
      </w:r>
      <w:r w:rsidR="00DE1137">
        <w:rPr>
          <w:rFonts w:ascii="Arial" w:eastAsia="Calibri" w:hAnsi="Arial" w:cs="Arial"/>
          <w:sz w:val="20"/>
          <w:szCs w:val="20"/>
          <w:lang w:val="en-US"/>
        </w:rPr>
        <w:t xml:space="preserve">tatistics regarding rape and gender violence is horrifying, </w:t>
      </w:r>
      <w:r w:rsidR="000201A7">
        <w:rPr>
          <w:rFonts w:ascii="Arial" w:eastAsia="Calibri" w:hAnsi="Arial" w:cs="Arial"/>
          <w:sz w:val="20"/>
          <w:szCs w:val="20"/>
          <w:lang w:val="en-US"/>
        </w:rPr>
        <w:t xml:space="preserve">with the 2009 Medical Research study finding that 1 in 4 men in South Africa admitted to committing rape. The Medical Research Council (2011) also found that South Africa had a homicide rate 6 times the global average, with half the </w:t>
      </w:r>
      <w:r w:rsidR="008248CB">
        <w:rPr>
          <w:rFonts w:ascii="Arial" w:eastAsia="Calibri" w:hAnsi="Arial" w:cs="Arial"/>
          <w:sz w:val="20"/>
          <w:szCs w:val="20"/>
          <w:lang w:val="en-US"/>
        </w:rPr>
        <w:t>murdered women being killed by a</w:t>
      </w:r>
      <w:r w:rsidR="000201A7">
        <w:rPr>
          <w:rFonts w:ascii="Arial" w:eastAsia="Calibri" w:hAnsi="Arial" w:cs="Arial"/>
          <w:sz w:val="20"/>
          <w:szCs w:val="20"/>
          <w:lang w:val="en-US"/>
        </w:rPr>
        <w:t>n intimate partner. It is no wonder with statistics like these that</w:t>
      </w:r>
      <w:r w:rsidR="00DE1137">
        <w:rPr>
          <w:rFonts w:ascii="Arial" w:eastAsia="Calibri" w:hAnsi="Arial" w:cs="Arial"/>
          <w:sz w:val="20"/>
          <w:szCs w:val="20"/>
          <w:lang w:val="en-US"/>
        </w:rPr>
        <w:t xml:space="preserve"> South Africa</w:t>
      </w:r>
      <w:r w:rsidR="000201A7">
        <w:rPr>
          <w:rFonts w:ascii="Arial" w:eastAsia="Calibri" w:hAnsi="Arial" w:cs="Arial"/>
          <w:sz w:val="20"/>
          <w:szCs w:val="20"/>
          <w:lang w:val="en-US"/>
        </w:rPr>
        <w:t xml:space="preserve"> isoften dubbed </w:t>
      </w:r>
      <w:r w:rsidR="00DE1137">
        <w:rPr>
          <w:rFonts w:ascii="Arial" w:eastAsia="Calibri" w:hAnsi="Arial" w:cs="Arial"/>
          <w:sz w:val="20"/>
          <w:szCs w:val="20"/>
          <w:lang w:val="en-US"/>
        </w:rPr>
        <w:t>the ‘rape capital of the world’</w:t>
      </w:r>
      <w:r w:rsidR="007856CC">
        <w:rPr>
          <w:rFonts w:ascii="Arial" w:eastAsia="Calibri" w:hAnsi="Arial" w:cs="Arial"/>
          <w:sz w:val="20"/>
          <w:szCs w:val="20"/>
          <w:lang w:val="en-US"/>
        </w:rPr>
        <w:t>.T</w:t>
      </w:r>
      <w:r w:rsidR="007856CC" w:rsidRPr="007856CC">
        <w:rPr>
          <w:rFonts w:ascii="Arial" w:eastAsia="Calibri" w:hAnsi="Arial" w:cs="Arial"/>
          <w:sz w:val="20"/>
          <w:szCs w:val="20"/>
          <w:lang w:val="en-US"/>
        </w:rPr>
        <w:t>he brutal gang rape and mutilation of AneneBooysen</w:t>
      </w:r>
      <w:r w:rsidR="008C5752">
        <w:rPr>
          <w:rFonts w:ascii="Arial" w:eastAsia="Calibri" w:hAnsi="Arial" w:cs="Arial"/>
          <w:sz w:val="20"/>
          <w:szCs w:val="20"/>
          <w:lang w:val="en-US"/>
        </w:rPr>
        <w:t>amongst many</w:t>
      </w:r>
      <w:r w:rsidR="007856CC">
        <w:rPr>
          <w:rFonts w:ascii="Arial" w:eastAsia="Calibri" w:hAnsi="Arial" w:cs="Arial"/>
          <w:sz w:val="20"/>
          <w:szCs w:val="20"/>
          <w:lang w:val="en-US"/>
        </w:rPr>
        <w:t xml:space="preserve"> others has shone</w:t>
      </w:r>
      <w:r w:rsidR="007856CC" w:rsidRPr="007856CC">
        <w:rPr>
          <w:rFonts w:ascii="Arial" w:eastAsia="Calibri" w:hAnsi="Arial" w:cs="Arial"/>
          <w:sz w:val="20"/>
          <w:szCs w:val="20"/>
          <w:lang w:val="en-US"/>
        </w:rPr>
        <w:t xml:space="preserve"> scathing light on this monumental problem</w:t>
      </w:r>
      <w:r w:rsidR="007856CC">
        <w:rPr>
          <w:rFonts w:ascii="Arial" w:eastAsia="Calibri" w:hAnsi="Arial" w:cs="Arial"/>
          <w:sz w:val="20"/>
          <w:szCs w:val="20"/>
          <w:lang w:val="en-US"/>
        </w:rPr>
        <w:t xml:space="preserve"> and has brought gender violence to the</w:t>
      </w:r>
      <w:r w:rsidR="008C5752">
        <w:rPr>
          <w:rFonts w:ascii="Arial" w:eastAsia="Calibri" w:hAnsi="Arial" w:cs="Arial"/>
          <w:sz w:val="20"/>
          <w:szCs w:val="20"/>
          <w:lang w:val="en-US"/>
        </w:rPr>
        <w:t xml:space="preserve"> for front of the government</w:t>
      </w:r>
      <w:r w:rsidR="007856CC">
        <w:rPr>
          <w:rFonts w:ascii="Arial" w:eastAsia="Calibri" w:hAnsi="Arial" w:cs="Arial"/>
          <w:sz w:val="20"/>
          <w:szCs w:val="20"/>
          <w:lang w:val="en-US"/>
        </w:rPr>
        <w:t xml:space="preserve"> agenda.</w:t>
      </w:r>
      <w:r w:rsidR="00F12F0F">
        <w:rPr>
          <w:rFonts w:ascii="Arial" w:eastAsia="Calibri" w:hAnsi="Arial" w:cs="Arial"/>
          <w:sz w:val="20"/>
          <w:szCs w:val="20"/>
          <w:lang w:val="en-US"/>
        </w:rPr>
        <w:t xml:space="preserve"> However, recognizing there is a problem and actively implementing a successful and effective program are two</w:t>
      </w:r>
      <w:r w:rsidR="000B5F2E">
        <w:rPr>
          <w:rFonts w:ascii="Arial" w:eastAsia="Calibri" w:hAnsi="Arial" w:cs="Arial"/>
          <w:sz w:val="20"/>
          <w:szCs w:val="20"/>
          <w:lang w:val="en-US"/>
        </w:rPr>
        <w:t xml:space="preserve"> very different challenges</w:t>
      </w:r>
      <w:r w:rsidR="00F12F0F">
        <w:rPr>
          <w:rFonts w:ascii="Arial" w:eastAsia="Calibri" w:hAnsi="Arial" w:cs="Arial"/>
          <w:sz w:val="20"/>
          <w:szCs w:val="20"/>
          <w:lang w:val="en-US"/>
        </w:rPr>
        <w:t xml:space="preserve">. </w:t>
      </w:r>
    </w:p>
    <w:p w:rsidR="007856CC" w:rsidRDefault="007856CC" w:rsidP="00D87D9F">
      <w:pPr>
        <w:pStyle w:val="ListParagraph"/>
        <w:spacing w:line="240" w:lineRule="auto"/>
        <w:ind w:left="426" w:right="-1"/>
        <w:jc w:val="both"/>
        <w:rPr>
          <w:rFonts w:ascii="Arial" w:eastAsia="Calibri" w:hAnsi="Arial" w:cs="Arial"/>
          <w:sz w:val="20"/>
          <w:szCs w:val="20"/>
          <w:lang w:val="en-US"/>
        </w:rPr>
      </w:pPr>
    </w:p>
    <w:p w:rsidR="004557FD" w:rsidRDefault="00F12F0F" w:rsidP="00D87D9F">
      <w:pPr>
        <w:pStyle w:val="ListParagraph"/>
        <w:spacing w:line="240" w:lineRule="auto"/>
        <w:ind w:left="426" w:right="-1"/>
        <w:jc w:val="both"/>
        <w:rPr>
          <w:rFonts w:ascii="Arial" w:eastAsia="Calibri" w:hAnsi="Arial" w:cs="Arial"/>
          <w:sz w:val="20"/>
          <w:szCs w:val="20"/>
          <w:lang w:val="en-US"/>
        </w:rPr>
      </w:pPr>
      <w:r>
        <w:rPr>
          <w:rFonts w:ascii="Arial" w:eastAsia="Calibri" w:hAnsi="Arial" w:cs="Arial"/>
          <w:sz w:val="20"/>
          <w:szCs w:val="20"/>
          <w:lang w:val="en-US"/>
        </w:rPr>
        <w:t>With this in mind, w</w:t>
      </w:r>
      <w:r w:rsidR="002512AA" w:rsidRPr="002512AA">
        <w:rPr>
          <w:rFonts w:ascii="Arial" w:eastAsia="Calibri" w:hAnsi="Arial" w:cs="Arial"/>
          <w:sz w:val="20"/>
          <w:szCs w:val="20"/>
          <w:lang w:val="en-US"/>
        </w:rPr>
        <w:t xml:space="preserve">e have partnered with Arno and Ian Pienaar, two brothers who are Special Forces trained combat soldiers with a unique knowledge in both attack and </w:t>
      </w:r>
      <w:r w:rsidR="002512AA" w:rsidRPr="002512AA">
        <w:rPr>
          <w:rFonts w:ascii="Arial" w:eastAsia="Calibri" w:hAnsi="Arial" w:cs="Arial"/>
          <w:sz w:val="20"/>
          <w:szCs w:val="20"/>
        </w:rPr>
        <w:t>defence</w:t>
      </w:r>
      <w:r w:rsidR="00D87D9F">
        <w:rPr>
          <w:rFonts w:ascii="Arial" w:eastAsia="Calibri" w:hAnsi="Arial" w:cs="Arial"/>
          <w:sz w:val="20"/>
          <w:szCs w:val="20"/>
          <w:lang w:val="en-US"/>
        </w:rPr>
        <w:t xml:space="preserve"> skills. </w:t>
      </w:r>
      <w:r w:rsidR="002512AA" w:rsidRPr="00D87D9F">
        <w:rPr>
          <w:rFonts w:ascii="Arial" w:eastAsia="Calibri" w:hAnsi="Arial" w:cs="Arial"/>
          <w:sz w:val="20"/>
          <w:szCs w:val="20"/>
          <w:lang w:val="en-US"/>
        </w:rPr>
        <w:t>Toget</w:t>
      </w:r>
      <w:r w:rsidR="00D87D9F">
        <w:rPr>
          <w:rFonts w:ascii="Arial" w:eastAsia="Calibri" w:hAnsi="Arial" w:cs="Arial"/>
          <w:sz w:val="20"/>
          <w:szCs w:val="20"/>
          <w:lang w:val="en-US"/>
        </w:rPr>
        <w:t>her we are forming an anti-gender violence</w:t>
      </w:r>
      <w:r w:rsidR="002512AA" w:rsidRPr="00D87D9F">
        <w:rPr>
          <w:rFonts w:ascii="Arial" w:eastAsia="Calibri" w:hAnsi="Arial" w:cs="Arial"/>
          <w:sz w:val="20"/>
          <w:szCs w:val="20"/>
          <w:lang w:val="en-US"/>
        </w:rPr>
        <w:t xml:space="preserve"> program</w:t>
      </w:r>
      <w:r w:rsidR="004557FD">
        <w:rPr>
          <w:rFonts w:ascii="Arial" w:eastAsia="Calibri" w:hAnsi="Arial" w:cs="Arial"/>
          <w:sz w:val="20"/>
          <w:szCs w:val="20"/>
          <w:lang w:val="en-US"/>
        </w:rPr>
        <w:t xml:space="preserve"> which aims to</w:t>
      </w:r>
      <w:r w:rsidR="007F6DF4">
        <w:rPr>
          <w:rFonts w:ascii="Arial" w:eastAsia="Calibri" w:hAnsi="Arial" w:cs="Arial"/>
          <w:sz w:val="20"/>
          <w:szCs w:val="20"/>
          <w:lang w:val="en-US"/>
        </w:rPr>
        <w:t>:</w:t>
      </w:r>
    </w:p>
    <w:p w:rsidR="004557FD" w:rsidRDefault="004557FD" w:rsidP="00D87D9F">
      <w:pPr>
        <w:pStyle w:val="ListParagraph"/>
        <w:spacing w:line="240" w:lineRule="auto"/>
        <w:ind w:left="426" w:right="-1"/>
        <w:jc w:val="both"/>
        <w:rPr>
          <w:rFonts w:ascii="Arial" w:eastAsia="Calibri" w:hAnsi="Arial" w:cs="Arial"/>
          <w:sz w:val="20"/>
          <w:szCs w:val="20"/>
          <w:lang w:val="en-US"/>
        </w:rPr>
      </w:pPr>
    </w:p>
    <w:p w:rsidR="004557FD" w:rsidRDefault="004557FD" w:rsidP="007F6DF4">
      <w:pPr>
        <w:pStyle w:val="ListParagraph"/>
        <w:numPr>
          <w:ilvl w:val="0"/>
          <w:numId w:val="19"/>
        </w:numPr>
        <w:spacing w:line="240" w:lineRule="auto"/>
        <w:ind w:right="-1"/>
        <w:jc w:val="both"/>
        <w:rPr>
          <w:rFonts w:ascii="Arial" w:eastAsia="Calibri" w:hAnsi="Arial" w:cs="Arial"/>
          <w:sz w:val="20"/>
          <w:szCs w:val="20"/>
          <w:lang w:val="en-US"/>
        </w:rPr>
      </w:pPr>
      <w:r>
        <w:rPr>
          <w:rFonts w:ascii="Arial" w:eastAsia="Calibri" w:hAnsi="Arial" w:cs="Arial"/>
          <w:sz w:val="20"/>
          <w:szCs w:val="20"/>
          <w:lang w:val="en-US"/>
        </w:rPr>
        <w:t>Inspire the community to stand up and not protect or condone sexual / physical violence against women and children</w:t>
      </w:r>
    </w:p>
    <w:p w:rsidR="004557FD" w:rsidRDefault="004557FD" w:rsidP="007F6DF4">
      <w:pPr>
        <w:pStyle w:val="ListParagraph"/>
        <w:numPr>
          <w:ilvl w:val="0"/>
          <w:numId w:val="19"/>
        </w:numPr>
        <w:spacing w:line="240" w:lineRule="auto"/>
        <w:ind w:right="-1"/>
        <w:jc w:val="both"/>
        <w:rPr>
          <w:rFonts w:ascii="Arial" w:eastAsia="Calibri" w:hAnsi="Arial" w:cs="Arial"/>
          <w:sz w:val="20"/>
          <w:szCs w:val="20"/>
          <w:lang w:val="en-US"/>
        </w:rPr>
      </w:pPr>
      <w:r>
        <w:rPr>
          <w:rFonts w:ascii="Arial" w:eastAsia="Calibri" w:hAnsi="Arial" w:cs="Arial"/>
          <w:sz w:val="20"/>
          <w:szCs w:val="20"/>
          <w:lang w:val="en-US"/>
        </w:rPr>
        <w:t>Empower women by equipping them with the physical t</w:t>
      </w:r>
      <w:r w:rsidR="007F6DF4">
        <w:rPr>
          <w:rFonts w:ascii="Arial" w:eastAsia="Calibri" w:hAnsi="Arial" w:cs="Arial"/>
          <w:sz w:val="20"/>
          <w:szCs w:val="20"/>
          <w:lang w:val="en-US"/>
        </w:rPr>
        <w:t xml:space="preserve">echniques to survive </w:t>
      </w:r>
      <w:r w:rsidR="00300194">
        <w:rPr>
          <w:rFonts w:ascii="Arial" w:eastAsia="Calibri" w:hAnsi="Arial" w:cs="Arial"/>
          <w:sz w:val="20"/>
          <w:szCs w:val="20"/>
          <w:lang w:val="en-US"/>
        </w:rPr>
        <w:t>an attack</w:t>
      </w:r>
    </w:p>
    <w:p w:rsidR="004557FD" w:rsidRDefault="004557FD" w:rsidP="007F6DF4">
      <w:pPr>
        <w:pStyle w:val="ListParagraph"/>
        <w:numPr>
          <w:ilvl w:val="0"/>
          <w:numId w:val="19"/>
        </w:numPr>
        <w:spacing w:line="240" w:lineRule="auto"/>
        <w:ind w:right="-1"/>
        <w:jc w:val="both"/>
        <w:rPr>
          <w:rFonts w:ascii="Arial" w:eastAsia="Calibri" w:hAnsi="Arial" w:cs="Arial"/>
          <w:sz w:val="20"/>
          <w:szCs w:val="20"/>
          <w:lang w:val="en-US"/>
        </w:rPr>
      </w:pPr>
      <w:r>
        <w:rPr>
          <w:rFonts w:ascii="Arial" w:eastAsia="Calibri" w:hAnsi="Arial" w:cs="Arial"/>
          <w:sz w:val="20"/>
          <w:szCs w:val="20"/>
          <w:lang w:val="en-US"/>
        </w:rPr>
        <w:t xml:space="preserve">Educate </w:t>
      </w:r>
      <w:r w:rsidR="007F6DF4">
        <w:rPr>
          <w:rFonts w:ascii="Arial" w:eastAsia="Calibri" w:hAnsi="Arial" w:cs="Arial"/>
          <w:sz w:val="20"/>
          <w:szCs w:val="20"/>
          <w:lang w:val="en-US"/>
        </w:rPr>
        <w:t>young boys and men on how to demonstrate their strength by means of protecting those more vulnerable rather than abusing them</w:t>
      </w:r>
    </w:p>
    <w:p w:rsidR="007F6DF4" w:rsidRDefault="007F6DF4" w:rsidP="007F6DF4">
      <w:pPr>
        <w:pStyle w:val="ListParagraph"/>
        <w:numPr>
          <w:ilvl w:val="0"/>
          <w:numId w:val="19"/>
        </w:numPr>
        <w:spacing w:line="240" w:lineRule="auto"/>
        <w:ind w:right="-1"/>
        <w:jc w:val="both"/>
        <w:rPr>
          <w:rFonts w:ascii="Arial" w:eastAsia="Calibri" w:hAnsi="Arial" w:cs="Arial"/>
          <w:sz w:val="20"/>
          <w:szCs w:val="20"/>
          <w:lang w:val="en-US"/>
        </w:rPr>
      </w:pPr>
      <w:r>
        <w:rPr>
          <w:rFonts w:ascii="Arial" w:eastAsia="Calibri" w:hAnsi="Arial" w:cs="Arial"/>
          <w:sz w:val="20"/>
          <w:szCs w:val="20"/>
          <w:lang w:val="en-US"/>
        </w:rPr>
        <w:t>Teach culturally specific de-escalation techniques in order to prevent violent incidents</w:t>
      </w:r>
    </w:p>
    <w:p w:rsidR="007F6DF4" w:rsidRDefault="007F6DF4" w:rsidP="007F6DF4">
      <w:pPr>
        <w:pStyle w:val="ListParagraph"/>
        <w:numPr>
          <w:ilvl w:val="0"/>
          <w:numId w:val="19"/>
        </w:numPr>
        <w:spacing w:line="240" w:lineRule="auto"/>
        <w:ind w:right="-1"/>
        <w:jc w:val="both"/>
        <w:rPr>
          <w:rFonts w:ascii="Arial" w:eastAsia="Calibri" w:hAnsi="Arial" w:cs="Arial"/>
          <w:sz w:val="20"/>
          <w:szCs w:val="20"/>
          <w:lang w:val="en-US"/>
        </w:rPr>
      </w:pPr>
      <w:r>
        <w:rPr>
          <w:rFonts w:ascii="Arial" w:eastAsia="Calibri" w:hAnsi="Arial" w:cs="Arial"/>
          <w:sz w:val="20"/>
          <w:szCs w:val="20"/>
          <w:lang w:val="en-US"/>
        </w:rPr>
        <w:t>Equip women and older children with the knowledge of how to physically prevent being raped if attacked</w:t>
      </w:r>
    </w:p>
    <w:p w:rsidR="007F6DF4" w:rsidRDefault="007F6DF4" w:rsidP="007F6DF4">
      <w:pPr>
        <w:pStyle w:val="ListParagraph"/>
        <w:numPr>
          <w:ilvl w:val="0"/>
          <w:numId w:val="19"/>
        </w:numPr>
        <w:spacing w:line="240" w:lineRule="auto"/>
        <w:ind w:right="-1"/>
        <w:jc w:val="both"/>
        <w:rPr>
          <w:rFonts w:ascii="Arial" w:eastAsia="Calibri" w:hAnsi="Arial" w:cs="Arial"/>
          <w:sz w:val="20"/>
          <w:szCs w:val="20"/>
          <w:lang w:val="en-US"/>
        </w:rPr>
      </w:pPr>
      <w:r>
        <w:rPr>
          <w:rFonts w:ascii="Arial" w:eastAsia="Calibri" w:hAnsi="Arial" w:cs="Arial"/>
          <w:sz w:val="20"/>
          <w:szCs w:val="20"/>
          <w:lang w:val="en-US"/>
        </w:rPr>
        <w:t>Change the mindset of young boys so that they too do not become violent towards their partners of children</w:t>
      </w:r>
      <w:r w:rsidR="00D25C1E">
        <w:rPr>
          <w:rFonts w:ascii="Arial" w:eastAsia="Calibri" w:hAnsi="Arial" w:cs="Arial"/>
          <w:sz w:val="20"/>
          <w:szCs w:val="20"/>
          <w:lang w:val="en-US"/>
        </w:rPr>
        <w:t xml:space="preserve"> in the future</w:t>
      </w:r>
    </w:p>
    <w:p w:rsidR="00A617D4" w:rsidRPr="007744A6" w:rsidRDefault="00DF4B8C" w:rsidP="007744A6">
      <w:pPr>
        <w:spacing w:line="240" w:lineRule="auto"/>
        <w:ind w:left="426" w:right="-1"/>
        <w:jc w:val="both"/>
        <w:rPr>
          <w:rFonts w:ascii="Arial" w:eastAsia="Calibri" w:hAnsi="Arial" w:cs="Arial"/>
          <w:sz w:val="20"/>
          <w:szCs w:val="20"/>
          <w:lang w:val="en-US"/>
        </w:rPr>
      </w:pPr>
      <w:r>
        <w:rPr>
          <w:rFonts w:ascii="Arial" w:eastAsia="Calibri" w:hAnsi="Arial" w:cs="Arial"/>
          <w:sz w:val="20"/>
          <w:szCs w:val="20"/>
          <w:lang w:val="en-US"/>
        </w:rPr>
        <w:t>There are 2 components to this course. Fi</w:t>
      </w:r>
      <w:r w:rsidR="00753DCD">
        <w:rPr>
          <w:rFonts w:ascii="Arial" w:eastAsia="Calibri" w:hAnsi="Arial" w:cs="Arial"/>
          <w:sz w:val="20"/>
          <w:szCs w:val="20"/>
          <w:lang w:val="en-US"/>
        </w:rPr>
        <w:t>rstly, the Attack-Defence training which is primarily aimed at teaching women and older children the physical techniques required to fight off attackers. This includes teaching the physical positions which could prevent rape, as well as teaching de-escalation techniques in a culturally specifi</w:t>
      </w:r>
      <w:r w:rsidR="00186CDC">
        <w:rPr>
          <w:rFonts w:ascii="Arial" w:eastAsia="Calibri" w:hAnsi="Arial" w:cs="Arial"/>
          <w:sz w:val="20"/>
          <w:szCs w:val="20"/>
          <w:lang w:val="en-US"/>
        </w:rPr>
        <w:t>c way to help avoid conflict which could lead to</w:t>
      </w:r>
      <w:r w:rsidR="00753DCD">
        <w:rPr>
          <w:rFonts w:ascii="Arial" w:eastAsia="Calibri" w:hAnsi="Arial" w:cs="Arial"/>
          <w:sz w:val="20"/>
          <w:szCs w:val="20"/>
          <w:lang w:val="en-US"/>
        </w:rPr>
        <w:t xml:space="preserve"> violence.</w:t>
      </w:r>
      <w:r w:rsidR="00C431AB">
        <w:rPr>
          <w:rFonts w:ascii="Arial" w:eastAsia="Calibri" w:hAnsi="Arial" w:cs="Arial"/>
          <w:sz w:val="20"/>
          <w:szCs w:val="20"/>
          <w:lang w:val="en-US"/>
        </w:rPr>
        <w:t xml:space="preserve"> The second component involves working with young teenage boys on a merit system, where they complete</w:t>
      </w:r>
      <w:r w:rsidR="00912AB9">
        <w:rPr>
          <w:rFonts w:ascii="Arial" w:eastAsia="Calibri" w:hAnsi="Arial" w:cs="Arial"/>
          <w:sz w:val="20"/>
          <w:szCs w:val="20"/>
          <w:lang w:val="en-US"/>
        </w:rPr>
        <w:t xml:space="preserve"> different</w:t>
      </w:r>
      <w:r w:rsidR="00C431AB">
        <w:rPr>
          <w:rFonts w:ascii="Arial" w:eastAsia="Calibri" w:hAnsi="Arial" w:cs="Arial"/>
          <w:sz w:val="20"/>
          <w:szCs w:val="20"/>
          <w:lang w:val="en-US"/>
        </w:rPr>
        <w:t xml:space="preserve"> modules which include Attack-Defence techniques as well as</w:t>
      </w:r>
      <w:r w:rsidR="00912AB9">
        <w:rPr>
          <w:rFonts w:ascii="Arial" w:eastAsia="Calibri" w:hAnsi="Arial" w:cs="Arial"/>
          <w:sz w:val="20"/>
          <w:szCs w:val="20"/>
          <w:lang w:val="en-US"/>
        </w:rPr>
        <w:t xml:space="preserve"> training on how to use</w:t>
      </w:r>
      <w:r w:rsidR="00C431AB">
        <w:rPr>
          <w:rFonts w:ascii="Arial" w:eastAsia="Calibri" w:hAnsi="Arial" w:cs="Arial"/>
          <w:sz w:val="20"/>
          <w:szCs w:val="20"/>
          <w:lang w:val="en-US"/>
        </w:rPr>
        <w:t xml:space="preserve"> their strength to protect and not harm women and children. They will work their way up the modules until they have reached the level where they can become trainers themselves. </w:t>
      </w:r>
      <w:r w:rsidR="00912AB9">
        <w:rPr>
          <w:rFonts w:ascii="Arial" w:eastAsia="Calibri" w:hAnsi="Arial" w:cs="Arial"/>
          <w:sz w:val="20"/>
          <w:szCs w:val="20"/>
          <w:lang w:val="en-US"/>
        </w:rPr>
        <w:t>This will make the program sustainable</w:t>
      </w:r>
      <w:r w:rsidR="00C431AB">
        <w:rPr>
          <w:rFonts w:ascii="Arial" w:eastAsia="Calibri" w:hAnsi="Arial" w:cs="Arial"/>
          <w:sz w:val="20"/>
          <w:szCs w:val="20"/>
          <w:lang w:val="en-US"/>
        </w:rPr>
        <w:t xml:space="preserve"> as the skills will be passed on between community members.  </w:t>
      </w:r>
    </w:p>
    <w:p w:rsidR="00C540EC" w:rsidRPr="00A617D4" w:rsidRDefault="00C540EC" w:rsidP="00A617D4">
      <w:pPr>
        <w:pStyle w:val="ListParagraph"/>
        <w:spacing w:line="240" w:lineRule="auto"/>
        <w:ind w:left="786" w:right="-1"/>
        <w:jc w:val="both"/>
        <w:rPr>
          <w:rFonts w:ascii="Arial" w:eastAsia="Calibri" w:hAnsi="Arial" w:cs="Arial"/>
          <w:sz w:val="20"/>
          <w:szCs w:val="20"/>
          <w:lang w:val="en-US"/>
        </w:rPr>
      </w:pPr>
    </w:p>
    <w:p w:rsidR="0053308F" w:rsidRPr="00B505DC" w:rsidRDefault="0053308F" w:rsidP="00B505DC">
      <w:pPr>
        <w:pStyle w:val="ListParagraph"/>
        <w:numPr>
          <w:ilvl w:val="0"/>
          <w:numId w:val="10"/>
        </w:numPr>
        <w:spacing w:line="240" w:lineRule="auto"/>
        <w:ind w:right="-1"/>
        <w:jc w:val="both"/>
        <w:rPr>
          <w:rFonts w:ascii="Arial" w:eastAsia="Times New Roman" w:hAnsi="Arial" w:cs="Arial"/>
          <w:b/>
          <w:color w:val="000000"/>
          <w:sz w:val="20"/>
          <w:szCs w:val="20"/>
        </w:rPr>
      </w:pPr>
      <w:r w:rsidRPr="00B505DC">
        <w:rPr>
          <w:rFonts w:ascii="Arial" w:eastAsia="Times New Roman" w:hAnsi="Arial" w:cs="Arial"/>
          <w:b/>
          <w:color w:val="000000"/>
          <w:sz w:val="20"/>
          <w:szCs w:val="20"/>
        </w:rPr>
        <w:t>Sizani Skills Training and Social Enterprise Development</w:t>
      </w:r>
    </w:p>
    <w:p w:rsidR="00083B3E" w:rsidRDefault="00E451D9" w:rsidP="00B505DC">
      <w:pPr>
        <w:tabs>
          <w:tab w:val="left" w:pos="10490"/>
        </w:tabs>
        <w:spacing w:line="240" w:lineRule="auto"/>
        <w:ind w:left="426" w:right="317"/>
        <w:jc w:val="both"/>
        <w:rPr>
          <w:rFonts w:ascii="Arial" w:hAnsi="Arial" w:cs="Arial"/>
          <w:sz w:val="20"/>
          <w:szCs w:val="20"/>
        </w:rPr>
      </w:pPr>
      <w:r>
        <w:rPr>
          <w:rFonts w:ascii="Arial" w:hAnsi="Arial" w:cs="Arial"/>
          <w:sz w:val="20"/>
          <w:szCs w:val="20"/>
        </w:rPr>
        <w:t>More than 55 community members from the Mabopane area</w:t>
      </w:r>
      <w:r w:rsidR="006B2383" w:rsidRPr="00B505DC">
        <w:rPr>
          <w:rFonts w:ascii="Arial" w:hAnsi="Arial" w:cs="Arial"/>
          <w:sz w:val="20"/>
          <w:szCs w:val="20"/>
        </w:rPr>
        <w:t xml:space="preserve"> are registered in the </w:t>
      </w:r>
      <w:r w:rsidR="00242EF8">
        <w:rPr>
          <w:rFonts w:ascii="Arial" w:hAnsi="Arial" w:cs="Arial"/>
          <w:b/>
          <w:sz w:val="20"/>
          <w:szCs w:val="20"/>
        </w:rPr>
        <w:t>Sizani Program</w:t>
      </w:r>
      <w:r w:rsidR="006B2383" w:rsidRPr="00B505DC">
        <w:rPr>
          <w:rFonts w:ascii="Arial" w:hAnsi="Arial" w:cs="Arial"/>
          <w:sz w:val="20"/>
          <w:szCs w:val="20"/>
        </w:rPr>
        <w:t xml:space="preserve"> and are regularly attending the different training sessions at the Lesedi la Batho Centre in Mabopane</w:t>
      </w:r>
      <w:r w:rsidR="00B505DC">
        <w:rPr>
          <w:rFonts w:ascii="Arial" w:hAnsi="Arial" w:cs="Arial"/>
          <w:sz w:val="20"/>
          <w:szCs w:val="20"/>
        </w:rPr>
        <w:t>.</w:t>
      </w:r>
      <w:r>
        <w:rPr>
          <w:rFonts w:ascii="Arial" w:hAnsi="Arial" w:cs="Arial"/>
          <w:sz w:val="20"/>
          <w:szCs w:val="20"/>
        </w:rPr>
        <w:t xml:space="preserve"> Although the group is primarily aimed at unemployed young mothers, we do have a handful or unemployed men</w:t>
      </w:r>
      <w:r w:rsidR="005725FA">
        <w:rPr>
          <w:rFonts w:ascii="Arial" w:hAnsi="Arial" w:cs="Arial"/>
          <w:sz w:val="20"/>
          <w:szCs w:val="20"/>
        </w:rPr>
        <w:t xml:space="preserve"> in attendance</w:t>
      </w:r>
      <w:r>
        <w:rPr>
          <w:rFonts w:ascii="Arial" w:hAnsi="Arial" w:cs="Arial"/>
          <w:sz w:val="20"/>
          <w:szCs w:val="20"/>
        </w:rPr>
        <w:t xml:space="preserve"> who also want to </w:t>
      </w:r>
      <w:r w:rsidR="005725FA">
        <w:rPr>
          <w:rFonts w:ascii="Arial" w:hAnsi="Arial" w:cs="Arial"/>
          <w:sz w:val="20"/>
          <w:szCs w:val="20"/>
        </w:rPr>
        <w:t>improve their future prospects</w:t>
      </w:r>
      <w:r>
        <w:rPr>
          <w:rFonts w:ascii="Arial" w:hAnsi="Arial" w:cs="Arial"/>
          <w:sz w:val="20"/>
          <w:szCs w:val="20"/>
        </w:rPr>
        <w:t>.</w:t>
      </w:r>
      <w:r w:rsidR="00A10CA0">
        <w:rPr>
          <w:rFonts w:ascii="Arial" w:hAnsi="Arial" w:cs="Arial"/>
          <w:sz w:val="20"/>
          <w:szCs w:val="20"/>
        </w:rPr>
        <w:t xml:space="preserve"> All skills training services are provided free of charge to any interested community member.</w:t>
      </w:r>
    </w:p>
    <w:p w:rsidR="00DF4E95" w:rsidRDefault="00DF4E95" w:rsidP="00B505DC">
      <w:pPr>
        <w:tabs>
          <w:tab w:val="left" w:pos="10490"/>
        </w:tabs>
        <w:spacing w:line="240" w:lineRule="auto"/>
        <w:ind w:left="426" w:right="317"/>
        <w:jc w:val="both"/>
        <w:rPr>
          <w:rFonts w:ascii="Arial" w:hAnsi="Arial" w:cs="Arial"/>
          <w:sz w:val="20"/>
          <w:szCs w:val="20"/>
        </w:rPr>
      </w:pPr>
    </w:p>
    <w:p w:rsidR="00F53A12" w:rsidRDefault="00F53A12" w:rsidP="00B505DC">
      <w:pPr>
        <w:tabs>
          <w:tab w:val="left" w:pos="10490"/>
        </w:tabs>
        <w:spacing w:line="240" w:lineRule="auto"/>
        <w:ind w:left="426" w:right="317"/>
        <w:jc w:val="both"/>
        <w:rPr>
          <w:rFonts w:ascii="Arial" w:hAnsi="Arial" w:cs="Arial"/>
          <w:sz w:val="20"/>
          <w:szCs w:val="20"/>
        </w:rPr>
      </w:pPr>
    </w:p>
    <w:p w:rsidR="00083B3E" w:rsidRDefault="00083B3E" w:rsidP="00B505DC">
      <w:pPr>
        <w:tabs>
          <w:tab w:val="left" w:pos="10490"/>
        </w:tabs>
        <w:spacing w:line="240" w:lineRule="auto"/>
        <w:ind w:left="426" w:right="317"/>
        <w:jc w:val="both"/>
        <w:rPr>
          <w:rFonts w:ascii="Arial" w:eastAsia="Times New Roman" w:hAnsi="Arial" w:cs="Arial"/>
          <w:sz w:val="20"/>
          <w:szCs w:val="20"/>
        </w:rPr>
      </w:pPr>
      <w:r>
        <w:rPr>
          <w:rFonts w:ascii="Arial" w:hAnsi="Arial" w:cs="Arial"/>
          <w:noProof/>
          <w:sz w:val="20"/>
          <w:szCs w:val="20"/>
          <w:lang w:val="en-ZA" w:eastAsia="en-ZA"/>
        </w:rPr>
        <w:drawing>
          <wp:anchor distT="0" distB="0" distL="114300" distR="114300" simplePos="0" relativeHeight="251663360" behindDoc="1" locked="0" layoutInCell="1" allowOverlap="1">
            <wp:simplePos x="0" y="0"/>
            <wp:positionH relativeFrom="column">
              <wp:posOffset>4665345</wp:posOffset>
            </wp:positionH>
            <wp:positionV relativeFrom="paragraph">
              <wp:posOffset>-321945</wp:posOffset>
            </wp:positionV>
            <wp:extent cx="2489835" cy="1869440"/>
            <wp:effectExtent l="57150" t="38100" r="43815" b="16510"/>
            <wp:wrapTight wrapText="bothSides">
              <wp:wrapPolygon edited="0">
                <wp:start x="-496" y="-440"/>
                <wp:lineTo x="-496" y="21791"/>
                <wp:lineTo x="21980" y="21791"/>
                <wp:lineTo x="21980" y="-440"/>
                <wp:lineTo x="-496" y="-440"/>
              </wp:wrapPolygon>
            </wp:wrapTight>
            <wp:docPr id="12" name="Picture 1" descr="C:\Users\Fiona\Desktop\Lesedi la Batho\Photos\Sizani Pics\IMGP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Desktop\Lesedi la Batho\Photos\Sizani Pics\IMGP0330.JPG"/>
                    <pic:cNvPicPr>
                      <a:picLocks noChangeAspect="1" noChangeArrowheads="1"/>
                    </pic:cNvPicPr>
                  </pic:nvPicPr>
                  <pic:blipFill>
                    <a:blip r:embed="rId8" cstate="print"/>
                    <a:srcRect/>
                    <a:stretch>
                      <a:fillRect/>
                    </a:stretch>
                  </pic:blipFill>
                  <pic:spPr bwMode="auto">
                    <a:xfrm>
                      <a:off x="0" y="0"/>
                      <a:ext cx="2489835" cy="1869440"/>
                    </a:xfrm>
                    <a:prstGeom prst="rect">
                      <a:avLst/>
                    </a:prstGeom>
                    <a:noFill/>
                    <a:ln w="28575">
                      <a:solidFill>
                        <a:schemeClr val="tx1"/>
                      </a:solidFill>
                      <a:miter lim="800000"/>
                      <a:headEnd/>
                      <a:tailEnd/>
                    </a:ln>
                  </pic:spPr>
                </pic:pic>
              </a:graphicData>
            </a:graphic>
          </wp:anchor>
        </w:drawing>
      </w:r>
      <w:r>
        <w:rPr>
          <w:rFonts w:ascii="Arial" w:hAnsi="Arial" w:cs="Arial"/>
          <w:noProof/>
          <w:sz w:val="20"/>
          <w:szCs w:val="20"/>
          <w:lang w:val="en-ZA" w:eastAsia="en-ZA"/>
        </w:rPr>
        <w:drawing>
          <wp:anchor distT="0" distB="0" distL="114300" distR="114300" simplePos="0" relativeHeight="251664384" behindDoc="1" locked="0" layoutInCell="1" allowOverlap="1">
            <wp:simplePos x="0" y="0"/>
            <wp:positionH relativeFrom="column">
              <wp:posOffset>2176780</wp:posOffset>
            </wp:positionH>
            <wp:positionV relativeFrom="paragraph">
              <wp:posOffset>-321945</wp:posOffset>
            </wp:positionV>
            <wp:extent cx="2482215" cy="1869440"/>
            <wp:effectExtent l="57150" t="38100" r="32385" b="16510"/>
            <wp:wrapTight wrapText="bothSides">
              <wp:wrapPolygon edited="0">
                <wp:start x="-497" y="-440"/>
                <wp:lineTo x="-497" y="21791"/>
                <wp:lineTo x="21882" y="21791"/>
                <wp:lineTo x="21882" y="-440"/>
                <wp:lineTo x="-497" y="-440"/>
              </wp:wrapPolygon>
            </wp:wrapTight>
            <wp:docPr id="7" name="Picture 3" descr="C:\Users\Fiona\Desktop\Lesedi la Batho\Photos\Sizani Pics\IMGP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ona\Desktop\Lesedi la Batho\Photos\Sizani Pics\IMGP0338.JPG"/>
                    <pic:cNvPicPr>
                      <a:picLocks noChangeAspect="1" noChangeArrowheads="1"/>
                    </pic:cNvPicPr>
                  </pic:nvPicPr>
                  <pic:blipFill>
                    <a:blip r:embed="rId9" cstate="print"/>
                    <a:srcRect/>
                    <a:stretch>
                      <a:fillRect/>
                    </a:stretch>
                  </pic:blipFill>
                  <pic:spPr bwMode="auto">
                    <a:xfrm>
                      <a:off x="0" y="0"/>
                      <a:ext cx="2482215" cy="1869440"/>
                    </a:xfrm>
                    <a:prstGeom prst="rect">
                      <a:avLst/>
                    </a:prstGeom>
                    <a:noFill/>
                    <a:ln w="28575">
                      <a:solidFill>
                        <a:schemeClr val="tx1"/>
                      </a:solidFill>
                      <a:miter lim="800000"/>
                      <a:headEnd/>
                      <a:tailEnd/>
                    </a:ln>
                  </pic:spPr>
                </pic:pic>
              </a:graphicData>
            </a:graphic>
          </wp:anchor>
        </w:drawing>
      </w:r>
      <w:r>
        <w:rPr>
          <w:rFonts w:ascii="Arial" w:hAnsi="Arial" w:cs="Arial"/>
          <w:noProof/>
          <w:sz w:val="20"/>
          <w:szCs w:val="20"/>
          <w:lang w:val="en-ZA" w:eastAsia="en-ZA"/>
        </w:rPr>
        <w:drawing>
          <wp:anchor distT="0" distB="0" distL="114300" distR="114300" simplePos="0" relativeHeight="251662336" behindDoc="1" locked="0" layoutInCell="1" allowOverlap="1">
            <wp:simplePos x="0" y="0"/>
            <wp:positionH relativeFrom="column">
              <wp:posOffset>-283845</wp:posOffset>
            </wp:positionH>
            <wp:positionV relativeFrom="paragraph">
              <wp:posOffset>-321945</wp:posOffset>
            </wp:positionV>
            <wp:extent cx="2457450" cy="1869440"/>
            <wp:effectExtent l="57150" t="38100" r="38100" b="16510"/>
            <wp:wrapTight wrapText="bothSides">
              <wp:wrapPolygon edited="0">
                <wp:start x="-502" y="-440"/>
                <wp:lineTo x="-502" y="21791"/>
                <wp:lineTo x="21935" y="21791"/>
                <wp:lineTo x="21935" y="-440"/>
                <wp:lineTo x="-502" y="-440"/>
              </wp:wrapPolygon>
            </wp:wrapTight>
            <wp:docPr id="6" name="Picture 2" descr="C:\Users\Fiona\Desktop\Lesedi la Batho\Photos\Sizani Pics\IMGP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ona\Desktop\Lesedi la Batho\Photos\Sizani Pics\IMGP0334.JPG"/>
                    <pic:cNvPicPr>
                      <a:picLocks noChangeAspect="1" noChangeArrowheads="1"/>
                    </pic:cNvPicPr>
                  </pic:nvPicPr>
                  <pic:blipFill>
                    <a:blip r:embed="rId10" cstate="print"/>
                    <a:srcRect/>
                    <a:stretch>
                      <a:fillRect/>
                    </a:stretch>
                  </pic:blipFill>
                  <pic:spPr bwMode="auto">
                    <a:xfrm>
                      <a:off x="0" y="0"/>
                      <a:ext cx="2457450" cy="1869440"/>
                    </a:xfrm>
                    <a:prstGeom prst="rect">
                      <a:avLst/>
                    </a:prstGeom>
                    <a:noFill/>
                    <a:ln w="28575">
                      <a:solidFill>
                        <a:schemeClr val="tx1"/>
                      </a:solidFill>
                      <a:miter lim="800000"/>
                      <a:headEnd/>
                      <a:tailEnd/>
                    </a:ln>
                  </pic:spPr>
                </pic:pic>
              </a:graphicData>
            </a:graphic>
          </wp:anchor>
        </w:drawing>
      </w:r>
    </w:p>
    <w:p w:rsidR="00A10CA0" w:rsidRPr="00A10CA0" w:rsidRDefault="00A10CA0" w:rsidP="00A10CA0">
      <w:pPr>
        <w:pStyle w:val="ListParagraph"/>
        <w:numPr>
          <w:ilvl w:val="0"/>
          <w:numId w:val="14"/>
        </w:numPr>
        <w:tabs>
          <w:tab w:val="left" w:pos="10490"/>
        </w:tabs>
        <w:spacing w:line="240" w:lineRule="auto"/>
        <w:ind w:right="317"/>
        <w:jc w:val="both"/>
        <w:rPr>
          <w:rFonts w:ascii="Arial" w:eastAsia="Times New Roman" w:hAnsi="Arial" w:cs="Arial"/>
          <w:b/>
          <w:sz w:val="20"/>
          <w:szCs w:val="20"/>
        </w:rPr>
      </w:pPr>
      <w:r w:rsidRPr="00A10CA0">
        <w:rPr>
          <w:rFonts w:ascii="Arial" w:eastAsia="Times New Roman" w:hAnsi="Arial" w:cs="Arial"/>
          <w:b/>
          <w:sz w:val="20"/>
          <w:szCs w:val="20"/>
        </w:rPr>
        <w:t>Sizani Skills Training Programme</w:t>
      </w:r>
    </w:p>
    <w:p w:rsidR="00A10CA0" w:rsidRDefault="0053308F" w:rsidP="00B505DC">
      <w:pPr>
        <w:tabs>
          <w:tab w:val="left" w:pos="10490"/>
        </w:tabs>
        <w:spacing w:line="240" w:lineRule="auto"/>
        <w:ind w:left="426" w:right="317"/>
        <w:jc w:val="both"/>
        <w:rPr>
          <w:rFonts w:ascii="Arial" w:eastAsia="Times New Roman" w:hAnsi="Arial" w:cs="Arial"/>
          <w:sz w:val="20"/>
          <w:szCs w:val="20"/>
          <w:lang w:val="en-US"/>
        </w:rPr>
      </w:pPr>
      <w:r w:rsidRPr="00B505DC">
        <w:rPr>
          <w:rFonts w:ascii="Arial" w:eastAsia="Times New Roman" w:hAnsi="Arial" w:cs="Arial"/>
          <w:sz w:val="20"/>
          <w:szCs w:val="20"/>
        </w:rPr>
        <w:t xml:space="preserve">The main objective of the </w:t>
      </w:r>
      <w:r w:rsidR="00F92411">
        <w:rPr>
          <w:rFonts w:ascii="Arial" w:eastAsia="Times New Roman" w:hAnsi="Arial" w:cs="Arial"/>
          <w:sz w:val="20"/>
          <w:szCs w:val="20"/>
        </w:rPr>
        <w:t>Sizani Skills Training Program</w:t>
      </w:r>
      <w:r w:rsidRPr="00A10CA0">
        <w:rPr>
          <w:rFonts w:ascii="Arial" w:eastAsia="Times New Roman" w:hAnsi="Arial" w:cs="Arial"/>
          <w:sz w:val="20"/>
          <w:szCs w:val="20"/>
        </w:rPr>
        <w:t xml:space="preserve"> is to improv</w:t>
      </w:r>
      <w:r w:rsidRPr="00A10CA0">
        <w:rPr>
          <w:rFonts w:ascii="Arial" w:eastAsia="Calibri" w:hAnsi="Arial" w:cs="Arial"/>
          <w:sz w:val="20"/>
          <w:szCs w:val="20"/>
        </w:rPr>
        <w:t>e the quality of life of both vulnerable young women and their children.</w:t>
      </w:r>
      <w:r w:rsidRPr="00A10CA0">
        <w:rPr>
          <w:rFonts w:ascii="Arial" w:eastAsia="Times New Roman" w:hAnsi="Arial" w:cs="Arial"/>
          <w:sz w:val="20"/>
          <w:szCs w:val="20"/>
        </w:rPr>
        <w:t xml:space="preserve"> The skills training </w:t>
      </w:r>
      <w:r w:rsidR="00F7743B">
        <w:rPr>
          <w:rFonts w:ascii="Arial" w:eastAsia="Times New Roman" w:hAnsi="Arial" w:cs="Arial"/>
          <w:sz w:val="20"/>
          <w:szCs w:val="20"/>
        </w:rPr>
        <w:t>encourages the participants to become</w:t>
      </w:r>
      <w:r w:rsidRPr="00B505DC">
        <w:rPr>
          <w:rFonts w:ascii="Arial" w:eastAsia="Times New Roman" w:hAnsi="Arial" w:cs="Arial"/>
          <w:sz w:val="20"/>
          <w:szCs w:val="20"/>
          <w:lang w:val="en-US"/>
        </w:rPr>
        <w:t xml:space="preserve"> empowered, financially independent, </w:t>
      </w:r>
      <w:r w:rsidR="00F7743B">
        <w:rPr>
          <w:rFonts w:ascii="Arial" w:eastAsia="Times New Roman" w:hAnsi="Arial" w:cs="Arial"/>
          <w:sz w:val="20"/>
          <w:szCs w:val="20"/>
          <w:lang w:val="en-US"/>
        </w:rPr>
        <w:t xml:space="preserve">and </w:t>
      </w:r>
      <w:r w:rsidRPr="00B505DC">
        <w:rPr>
          <w:rFonts w:ascii="Arial" w:eastAsia="Times New Roman" w:hAnsi="Arial" w:cs="Arial"/>
          <w:sz w:val="20"/>
          <w:szCs w:val="20"/>
          <w:lang w:val="en-US"/>
        </w:rPr>
        <w:t xml:space="preserve">self-sufficient members of the community. </w:t>
      </w:r>
      <w:r w:rsidR="008043FB">
        <w:rPr>
          <w:rFonts w:ascii="Arial" w:eastAsia="Times New Roman" w:hAnsi="Arial" w:cs="Arial"/>
          <w:sz w:val="20"/>
          <w:szCs w:val="20"/>
          <w:lang w:val="en-US"/>
        </w:rPr>
        <w:t xml:space="preserve">The </w:t>
      </w:r>
      <w:r w:rsidR="006C6589">
        <w:rPr>
          <w:rFonts w:ascii="Arial" w:eastAsia="Times New Roman" w:hAnsi="Arial" w:cs="Arial"/>
          <w:sz w:val="20"/>
          <w:szCs w:val="20"/>
          <w:lang w:val="en-US"/>
        </w:rPr>
        <w:t>group is split between</w:t>
      </w:r>
      <w:r w:rsidR="006C6589" w:rsidRPr="008043FB">
        <w:rPr>
          <w:rFonts w:ascii="Arial" w:eastAsia="Times New Roman" w:hAnsi="Arial" w:cs="Arial"/>
          <w:sz w:val="20"/>
          <w:szCs w:val="20"/>
          <w:lang w:val="en-US"/>
        </w:rPr>
        <w:t xml:space="preserve"> the different workshops and</w:t>
      </w:r>
      <w:r w:rsidR="006C6589">
        <w:rPr>
          <w:rFonts w:ascii="Arial" w:eastAsia="Times New Roman" w:hAnsi="Arial" w:cs="Arial"/>
          <w:sz w:val="20"/>
          <w:szCs w:val="20"/>
          <w:lang w:val="en-US"/>
        </w:rPr>
        <w:t xml:space="preserve"> then</w:t>
      </w:r>
      <w:r w:rsidR="006C6589" w:rsidRPr="008043FB">
        <w:rPr>
          <w:rFonts w:ascii="Arial" w:eastAsia="Times New Roman" w:hAnsi="Arial" w:cs="Arial"/>
          <w:sz w:val="20"/>
          <w:szCs w:val="20"/>
          <w:lang w:val="en-US"/>
        </w:rPr>
        <w:t xml:space="preserve"> rotates</w:t>
      </w:r>
      <w:r w:rsidR="008043FB" w:rsidRPr="008043FB">
        <w:rPr>
          <w:rFonts w:ascii="Arial" w:eastAsia="Times New Roman" w:hAnsi="Arial" w:cs="Arial"/>
          <w:sz w:val="20"/>
          <w:szCs w:val="20"/>
          <w:lang w:val="en-US"/>
        </w:rPr>
        <w:t xml:space="preserve"> after 2-3 months in each. After each workshop, we have a graduation ceremony to mark and celebrate the completion of the workshop and each group members gets a certificate of attendance before moving onto the next.</w:t>
      </w:r>
    </w:p>
    <w:p w:rsidR="009E0C97" w:rsidRPr="00DF4E95" w:rsidRDefault="00DF4E95" w:rsidP="00B505DC">
      <w:pPr>
        <w:tabs>
          <w:tab w:val="left" w:pos="10490"/>
        </w:tabs>
        <w:spacing w:line="240" w:lineRule="auto"/>
        <w:ind w:left="426" w:right="317"/>
        <w:jc w:val="both"/>
        <w:rPr>
          <w:rFonts w:ascii="Arial" w:eastAsia="Times New Roman" w:hAnsi="Arial" w:cs="Arial"/>
          <w:b/>
          <w:sz w:val="20"/>
          <w:szCs w:val="20"/>
          <w:lang w:val="en-US"/>
        </w:rPr>
      </w:pPr>
      <w:r w:rsidRPr="00DF4E95">
        <w:rPr>
          <w:rFonts w:ascii="Arial" w:eastAsia="Times New Roman" w:hAnsi="Arial" w:cs="Arial"/>
          <w:b/>
          <w:sz w:val="20"/>
          <w:szCs w:val="20"/>
          <w:lang w:val="en-US"/>
        </w:rPr>
        <w:t xml:space="preserve">Activities </w:t>
      </w:r>
      <w:r w:rsidR="004E01A7">
        <w:rPr>
          <w:rFonts w:ascii="Arial" w:eastAsia="Times New Roman" w:hAnsi="Arial" w:cs="Arial"/>
          <w:b/>
          <w:sz w:val="20"/>
          <w:szCs w:val="20"/>
          <w:lang w:val="en-US"/>
        </w:rPr>
        <w:t>in our skills training program</w:t>
      </w:r>
      <w:r w:rsidRPr="00DF4E95">
        <w:rPr>
          <w:rFonts w:ascii="Arial" w:eastAsia="Times New Roman" w:hAnsi="Arial" w:cs="Arial"/>
          <w:b/>
          <w:sz w:val="20"/>
          <w:szCs w:val="20"/>
          <w:lang w:val="en-US"/>
        </w:rPr>
        <w:t xml:space="preserve"> include</w:t>
      </w:r>
      <w:r w:rsidR="009E0C97" w:rsidRPr="00DF4E95">
        <w:rPr>
          <w:rFonts w:ascii="Arial" w:eastAsia="Times New Roman" w:hAnsi="Arial" w:cs="Arial"/>
          <w:b/>
          <w:sz w:val="20"/>
          <w:szCs w:val="20"/>
          <w:lang w:val="en-US"/>
        </w:rPr>
        <w:t>:</w:t>
      </w:r>
    </w:p>
    <w:p w:rsidR="009E0C97" w:rsidRPr="00B505DC" w:rsidRDefault="00A10CA0" w:rsidP="00A10CA0">
      <w:pPr>
        <w:tabs>
          <w:tab w:val="left" w:pos="10490"/>
        </w:tabs>
        <w:spacing w:line="240" w:lineRule="auto"/>
        <w:ind w:left="360" w:right="317"/>
        <w:jc w:val="both"/>
        <w:rPr>
          <w:rFonts w:ascii="Arial" w:hAnsi="Arial" w:cs="Arial"/>
          <w:b/>
          <w:sz w:val="20"/>
          <w:szCs w:val="20"/>
        </w:rPr>
      </w:pPr>
      <w:r>
        <w:rPr>
          <w:rFonts w:ascii="Arial" w:hAnsi="Arial" w:cs="Arial"/>
          <w:b/>
          <w:sz w:val="20"/>
          <w:szCs w:val="20"/>
        </w:rPr>
        <w:t xml:space="preserve">Computer Training - </w:t>
      </w:r>
      <w:r w:rsidR="009E0C97" w:rsidRPr="00A10CA0">
        <w:rPr>
          <w:rFonts w:ascii="Arial" w:hAnsi="Arial" w:cs="Arial"/>
          <w:sz w:val="20"/>
          <w:szCs w:val="20"/>
        </w:rPr>
        <w:t>The women receive basic and more advance</w:t>
      </w:r>
      <w:r w:rsidR="00A94483">
        <w:rPr>
          <w:rFonts w:ascii="Arial" w:hAnsi="Arial" w:cs="Arial"/>
          <w:sz w:val="20"/>
          <w:szCs w:val="20"/>
        </w:rPr>
        <w:t>d</w:t>
      </w:r>
      <w:r w:rsidR="009E0C97" w:rsidRPr="00A10CA0">
        <w:rPr>
          <w:rFonts w:ascii="Arial" w:hAnsi="Arial" w:cs="Arial"/>
          <w:sz w:val="20"/>
          <w:szCs w:val="20"/>
        </w:rPr>
        <w:t xml:space="preserve"> computer training.  Internet is provided at the centre</w:t>
      </w:r>
      <w:r w:rsidR="00A94483">
        <w:rPr>
          <w:rFonts w:ascii="Arial" w:hAnsi="Arial" w:cs="Arial"/>
          <w:sz w:val="20"/>
          <w:szCs w:val="20"/>
        </w:rPr>
        <w:t xml:space="preserve"> free of charge</w:t>
      </w:r>
      <w:r w:rsidR="009E0C97" w:rsidRPr="00A10CA0">
        <w:rPr>
          <w:rFonts w:ascii="Arial" w:hAnsi="Arial" w:cs="Arial"/>
          <w:sz w:val="20"/>
          <w:szCs w:val="20"/>
        </w:rPr>
        <w:t xml:space="preserve"> and the women are encouraged to join social networks to practice their newly acquired computer skills in a fun and interactive way.</w:t>
      </w:r>
      <w:r w:rsidR="00A94483">
        <w:rPr>
          <w:rFonts w:ascii="Arial" w:hAnsi="Arial" w:cs="Arial"/>
          <w:sz w:val="20"/>
          <w:szCs w:val="20"/>
        </w:rPr>
        <w:t xml:space="preserve"> Our computer laboratory manager is also able to assist them</w:t>
      </w:r>
      <w:r w:rsidR="000319DB">
        <w:rPr>
          <w:rFonts w:ascii="Arial" w:hAnsi="Arial" w:cs="Arial"/>
          <w:sz w:val="20"/>
          <w:szCs w:val="20"/>
        </w:rPr>
        <w:t xml:space="preserve"> in creating</w:t>
      </w:r>
      <w:r w:rsidR="00A94483">
        <w:rPr>
          <w:rFonts w:ascii="Arial" w:hAnsi="Arial" w:cs="Arial"/>
          <w:sz w:val="20"/>
          <w:szCs w:val="20"/>
        </w:rPr>
        <w:t xml:space="preserve"> their CV’s in order to help with employment prospects and also to apply for Job’s online</w:t>
      </w:r>
      <w:r w:rsidR="000319DB">
        <w:rPr>
          <w:rFonts w:ascii="Arial" w:hAnsi="Arial" w:cs="Arial"/>
          <w:sz w:val="20"/>
          <w:szCs w:val="20"/>
        </w:rPr>
        <w:t>.</w:t>
      </w:r>
    </w:p>
    <w:p w:rsidR="009E0C97" w:rsidRPr="00B505DC" w:rsidRDefault="009E0C97" w:rsidP="00A10CA0">
      <w:pPr>
        <w:tabs>
          <w:tab w:val="left" w:pos="10490"/>
        </w:tabs>
        <w:spacing w:line="240" w:lineRule="auto"/>
        <w:ind w:left="360"/>
        <w:jc w:val="both"/>
        <w:rPr>
          <w:rFonts w:ascii="Arial" w:hAnsi="Arial" w:cs="Arial"/>
          <w:sz w:val="20"/>
          <w:szCs w:val="20"/>
        </w:rPr>
      </w:pPr>
      <w:r w:rsidRPr="00A10CA0">
        <w:rPr>
          <w:rFonts w:ascii="Arial" w:hAnsi="Arial" w:cs="Arial"/>
          <w:b/>
          <w:sz w:val="20"/>
          <w:szCs w:val="20"/>
        </w:rPr>
        <w:t>Beading and Sewing</w:t>
      </w:r>
      <w:r w:rsidR="00A10CA0">
        <w:rPr>
          <w:rFonts w:ascii="Arial" w:hAnsi="Arial" w:cs="Arial"/>
          <w:b/>
          <w:sz w:val="20"/>
          <w:szCs w:val="20"/>
        </w:rPr>
        <w:t xml:space="preserve"> - </w:t>
      </w:r>
      <w:r w:rsidRPr="00A10CA0">
        <w:rPr>
          <w:rFonts w:ascii="Arial" w:hAnsi="Arial" w:cs="Arial"/>
          <w:sz w:val="20"/>
          <w:szCs w:val="20"/>
        </w:rPr>
        <w:t>The art of sewing and beading is bein</w:t>
      </w:r>
      <w:r w:rsidR="008537A1">
        <w:rPr>
          <w:rFonts w:ascii="Arial" w:hAnsi="Arial" w:cs="Arial"/>
          <w:sz w:val="20"/>
          <w:szCs w:val="20"/>
        </w:rPr>
        <w:t>g taught to the women. In this workshop, they</w:t>
      </w:r>
      <w:r w:rsidRPr="00A10CA0">
        <w:rPr>
          <w:rFonts w:ascii="Arial" w:hAnsi="Arial" w:cs="Arial"/>
          <w:sz w:val="20"/>
          <w:szCs w:val="20"/>
        </w:rPr>
        <w:t xml:space="preserve"> create beautiful beaded gift bags</w:t>
      </w:r>
      <w:r w:rsidR="000319DB">
        <w:rPr>
          <w:rFonts w:ascii="Arial" w:hAnsi="Arial" w:cs="Arial"/>
          <w:sz w:val="20"/>
          <w:szCs w:val="20"/>
        </w:rPr>
        <w:t>, jewellery and other such items</w:t>
      </w:r>
      <w:r w:rsidRPr="00A10CA0">
        <w:rPr>
          <w:rFonts w:ascii="Arial" w:hAnsi="Arial" w:cs="Arial"/>
          <w:sz w:val="20"/>
          <w:szCs w:val="20"/>
        </w:rPr>
        <w:t xml:space="preserve"> which they can keep or give as a gift to others.</w:t>
      </w:r>
      <w:r w:rsidR="000319DB">
        <w:rPr>
          <w:rFonts w:ascii="Arial" w:hAnsi="Arial" w:cs="Arial"/>
          <w:sz w:val="20"/>
          <w:szCs w:val="20"/>
        </w:rPr>
        <w:t xml:space="preserve"> They can also sell the items which they have made on and get 90% of the profit, giving further incentive to practice and</w:t>
      </w:r>
      <w:r w:rsidR="009B6D81">
        <w:rPr>
          <w:rFonts w:ascii="Arial" w:hAnsi="Arial" w:cs="Arial"/>
          <w:sz w:val="20"/>
          <w:szCs w:val="20"/>
        </w:rPr>
        <w:t xml:space="preserve"> improve on their craft skills.</w:t>
      </w:r>
    </w:p>
    <w:p w:rsidR="009E0C97" w:rsidRPr="004773DA" w:rsidRDefault="009E0C97" w:rsidP="00A10CA0">
      <w:pPr>
        <w:tabs>
          <w:tab w:val="left" w:pos="10490"/>
        </w:tabs>
        <w:spacing w:line="240" w:lineRule="auto"/>
        <w:ind w:left="360"/>
        <w:jc w:val="both"/>
        <w:rPr>
          <w:rFonts w:ascii="Arial" w:hAnsi="Arial" w:cs="Arial"/>
          <w:sz w:val="20"/>
          <w:szCs w:val="20"/>
        </w:rPr>
      </w:pPr>
      <w:r w:rsidRPr="00A10CA0">
        <w:rPr>
          <w:rFonts w:ascii="Arial" w:hAnsi="Arial" w:cs="Arial"/>
          <w:b/>
          <w:sz w:val="20"/>
          <w:szCs w:val="20"/>
        </w:rPr>
        <w:t>Baby Care and Child Health Training</w:t>
      </w:r>
      <w:r w:rsidR="00A10CA0">
        <w:rPr>
          <w:rFonts w:ascii="Arial" w:hAnsi="Arial" w:cs="Arial"/>
          <w:b/>
          <w:sz w:val="20"/>
          <w:szCs w:val="20"/>
        </w:rPr>
        <w:t xml:space="preserve"> - </w:t>
      </w:r>
      <w:r w:rsidR="00454E51" w:rsidRPr="004773DA">
        <w:rPr>
          <w:rFonts w:ascii="Arial" w:hAnsi="Arial" w:cs="Arial"/>
          <w:sz w:val="20"/>
          <w:szCs w:val="20"/>
        </w:rPr>
        <w:t>Basic baby health and hygiene</w:t>
      </w:r>
      <w:r w:rsidRPr="004773DA">
        <w:rPr>
          <w:rFonts w:ascii="Arial" w:hAnsi="Arial" w:cs="Arial"/>
          <w:sz w:val="20"/>
          <w:szCs w:val="20"/>
        </w:rPr>
        <w:t xml:space="preserve"> forms part of this curriculum</w:t>
      </w:r>
      <w:r w:rsidR="00297C6F" w:rsidRPr="004773DA">
        <w:rPr>
          <w:rFonts w:ascii="Arial" w:hAnsi="Arial" w:cs="Arial"/>
          <w:sz w:val="20"/>
          <w:szCs w:val="20"/>
        </w:rPr>
        <w:t xml:space="preserve"> and aims </w:t>
      </w:r>
      <w:r w:rsidR="00A80FBA" w:rsidRPr="004773DA">
        <w:rPr>
          <w:rFonts w:ascii="Arial" w:eastAsia="Calibri" w:hAnsi="Arial" w:cs="Arial"/>
          <w:sz w:val="20"/>
          <w:szCs w:val="20"/>
          <w:lang w:val="en-US"/>
        </w:rPr>
        <w:t>t</w:t>
      </w:r>
      <w:r w:rsidR="00297C6F" w:rsidRPr="004773DA">
        <w:rPr>
          <w:rFonts w:ascii="Arial" w:eastAsia="Calibri" w:hAnsi="Arial" w:cs="Arial"/>
          <w:sz w:val="20"/>
          <w:szCs w:val="20"/>
          <w:lang w:val="en-US"/>
        </w:rPr>
        <w:t>o reduce the high infant mortality rate</w:t>
      </w:r>
      <w:r w:rsidR="00A80FBA" w:rsidRPr="004773DA">
        <w:rPr>
          <w:rFonts w:ascii="Arial" w:eastAsia="Calibri" w:hAnsi="Arial" w:cs="Arial"/>
          <w:sz w:val="20"/>
          <w:szCs w:val="20"/>
          <w:lang w:val="en-US"/>
        </w:rPr>
        <w:t xml:space="preserve"> of babies</w:t>
      </w:r>
      <w:r w:rsidR="008A670D" w:rsidRPr="004773DA">
        <w:rPr>
          <w:rFonts w:ascii="Arial" w:eastAsia="Calibri" w:hAnsi="Arial" w:cs="Arial"/>
          <w:sz w:val="20"/>
          <w:szCs w:val="20"/>
          <w:lang w:val="en-US"/>
        </w:rPr>
        <w:t xml:space="preserve"> in the area. They cover topics such as feeding, hygiene and providing the right nutrition to you baby. This course is very popular, especially with the young </w:t>
      </w:r>
      <w:r w:rsidR="004773DA" w:rsidRPr="004773DA">
        <w:rPr>
          <w:rFonts w:ascii="Arial" w:eastAsia="Calibri" w:hAnsi="Arial" w:cs="Arial"/>
          <w:sz w:val="20"/>
          <w:szCs w:val="20"/>
          <w:lang w:val="en-US"/>
        </w:rPr>
        <w:t>mothers which make</w:t>
      </w:r>
      <w:r w:rsidR="008A670D" w:rsidRPr="004773DA">
        <w:rPr>
          <w:rFonts w:ascii="Arial" w:eastAsia="Calibri" w:hAnsi="Arial" w:cs="Arial"/>
          <w:sz w:val="20"/>
          <w:szCs w:val="20"/>
          <w:lang w:val="en-US"/>
        </w:rPr>
        <w:t xml:space="preserve"> up the majority of the Sizani group</w:t>
      </w:r>
      <w:r w:rsidR="00E04A5B" w:rsidRPr="004773DA">
        <w:rPr>
          <w:rFonts w:ascii="Arial" w:eastAsia="Calibri" w:hAnsi="Arial" w:cs="Arial"/>
          <w:sz w:val="20"/>
          <w:szCs w:val="20"/>
          <w:lang w:val="en-US"/>
        </w:rPr>
        <w:t xml:space="preserve"> members</w:t>
      </w:r>
      <w:r w:rsidR="008A670D" w:rsidRPr="004773DA">
        <w:rPr>
          <w:rFonts w:ascii="Arial" w:eastAsia="Calibri" w:hAnsi="Arial" w:cs="Arial"/>
          <w:sz w:val="20"/>
          <w:szCs w:val="20"/>
          <w:lang w:val="en-US"/>
        </w:rPr>
        <w:t>.</w:t>
      </w:r>
    </w:p>
    <w:p w:rsidR="00083B3E" w:rsidRPr="004773DA" w:rsidRDefault="009E0C97" w:rsidP="00A10CA0">
      <w:pPr>
        <w:tabs>
          <w:tab w:val="left" w:pos="10490"/>
        </w:tabs>
        <w:spacing w:line="240" w:lineRule="auto"/>
        <w:ind w:left="360"/>
        <w:jc w:val="both"/>
        <w:rPr>
          <w:rFonts w:ascii="Arial" w:hAnsi="Arial" w:cs="Arial"/>
          <w:sz w:val="20"/>
          <w:szCs w:val="20"/>
        </w:rPr>
      </w:pPr>
      <w:r w:rsidRPr="00A10CA0">
        <w:rPr>
          <w:rFonts w:ascii="Arial" w:hAnsi="Arial" w:cs="Arial"/>
          <w:b/>
          <w:sz w:val="20"/>
          <w:szCs w:val="20"/>
        </w:rPr>
        <w:t>Baking and Catering</w:t>
      </w:r>
      <w:r w:rsidR="00A10CA0">
        <w:rPr>
          <w:rFonts w:ascii="Arial" w:hAnsi="Arial" w:cs="Arial"/>
          <w:b/>
          <w:sz w:val="20"/>
          <w:szCs w:val="20"/>
        </w:rPr>
        <w:t xml:space="preserve"> - </w:t>
      </w:r>
      <w:r w:rsidR="00297C6F" w:rsidRPr="004773DA">
        <w:rPr>
          <w:rFonts w:ascii="Arial" w:hAnsi="Arial" w:cs="Arial"/>
          <w:sz w:val="20"/>
          <w:szCs w:val="20"/>
        </w:rPr>
        <w:t>This is a project which aims to teach participants in our projects cooking, baking, preserving, catering and business management skills.</w:t>
      </w:r>
      <w:r w:rsidR="00EA6844" w:rsidRPr="004773DA">
        <w:rPr>
          <w:rFonts w:ascii="Arial" w:hAnsi="Arial" w:cs="Arial"/>
          <w:sz w:val="20"/>
          <w:szCs w:val="20"/>
        </w:rPr>
        <w:t xml:space="preserve"> It also covers basic food hygiene which is instrumental is preventing illness in the area. </w:t>
      </w:r>
      <w:r w:rsidR="005520DD" w:rsidRPr="004773DA">
        <w:rPr>
          <w:rFonts w:ascii="Arial" w:hAnsi="Arial" w:cs="Arial"/>
          <w:sz w:val="20"/>
          <w:szCs w:val="20"/>
        </w:rPr>
        <w:t>Each trainee is allowed to take up to R30 of produce with them after each training session and the items made are sold in the bakery.</w:t>
      </w:r>
    </w:p>
    <w:p w:rsidR="005C0577" w:rsidRDefault="005C0577" w:rsidP="00A10CA0">
      <w:pPr>
        <w:tabs>
          <w:tab w:val="left" w:pos="10490"/>
        </w:tabs>
        <w:spacing w:line="240" w:lineRule="auto"/>
        <w:ind w:left="360"/>
        <w:jc w:val="both"/>
        <w:rPr>
          <w:rFonts w:ascii="Arial" w:hAnsi="Arial" w:cs="Arial"/>
          <w:sz w:val="20"/>
          <w:szCs w:val="20"/>
        </w:rPr>
      </w:pPr>
    </w:p>
    <w:p w:rsidR="005C0577" w:rsidRPr="005C0577" w:rsidRDefault="005C0577" w:rsidP="005C0577">
      <w:pPr>
        <w:pStyle w:val="ListParagraph"/>
        <w:numPr>
          <w:ilvl w:val="0"/>
          <w:numId w:val="14"/>
        </w:numPr>
        <w:tabs>
          <w:tab w:val="left" w:pos="10490"/>
        </w:tabs>
        <w:spacing w:line="240" w:lineRule="auto"/>
        <w:jc w:val="both"/>
        <w:rPr>
          <w:rFonts w:ascii="Arial" w:hAnsi="Arial" w:cs="Arial"/>
          <w:b/>
          <w:sz w:val="20"/>
          <w:szCs w:val="20"/>
        </w:rPr>
      </w:pPr>
      <w:r w:rsidRPr="005C0577">
        <w:rPr>
          <w:rFonts w:ascii="Arial" w:hAnsi="Arial" w:cs="Arial"/>
          <w:b/>
          <w:sz w:val="20"/>
          <w:szCs w:val="20"/>
        </w:rPr>
        <w:t>Sizani Social Enterprise Development</w:t>
      </w:r>
    </w:p>
    <w:p w:rsidR="005C0577" w:rsidRPr="00412BAD" w:rsidRDefault="005C0577" w:rsidP="005C0577">
      <w:pPr>
        <w:tabs>
          <w:tab w:val="left" w:pos="10490"/>
        </w:tabs>
        <w:spacing w:line="240" w:lineRule="auto"/>
        <w:ind w:left="426" w:right="317"/>
        <w:jc w:val="both"/>
        <w:rPr>
          <w:rFonts w:ascii="Arial" w:eastAsia="Times New Roman" w:hAnsi="Arial" w:cs="Arial"/>
          <w:sz w:val="20"/>
          <w:szCs w:val="20"/>
          <w:lang w:val="en-US"/>
        </w:rPr>
      </w:pPr>
      <w:r w:rsidRPr="00412BAD">
        <w:rPr>
          <w:rFonts w:ascii="Arial" w:eastAsia="Times New Roman" w:hAnsi="Arial" w:cs="Arial"/>
          <w:sz w:val="20"/>
          <w:szCs w:val="20"/>
        </w:rPr>
        <w:t xml:space="preserve">Through our Social Enterprise Development initiative, we strive to be a catalyst for social entrepreneurship. Each of the training facilities has a business component which enables us to provide community members with a business opportunity to stimulate economic activity and growth in the community. </w:t>
      </w:r>
      <w:r w:rsidRPr="00412BAD">
        <w:rPr>
          <w:rFonts w:ascii="Arial" w:eastAsia="Times New Roman" w:hAnsi="Arial" w:cs="Arial"/>
          <w:sz w:val="20"/>
          <w:szCs w:val="20"/>
          <w:lang w:val="en-US"/>
        </w:rPr>
        <w:t xml:space="preserve"> We assist the entrepreneurs to grow their business so that it can create further employment and training opportunities for their community.</w:t>
      </w:r>
    </w:p>
    <w:p w:rsidR="00F53A12" w:rsidRPr="0050418A" w:rsidRDefault="00F53A12" w:rsidP="005C0577">
      <w:pPr>
        <w:tabs>
          <w:tab w:val="left" w:pos="10490"/>
        </w:tabs>
        <w:spacing w:line="240" w:lineRule="auto"/>
        <w:ind w:left="426" w:right="317"/>
        <w:jc w:val="both"/>
        <w:rPr>
          <w:rFonts w:ascii="Arial" w:eastAsia="Times New Roman" w:hAnsi="Arial" w:cs="Arial"/>
          <w:lang w:val="en-US"/>
        </w:rPr>
      </w:pPr>
    </w:p>
    <w:p w:rsidR="00F53A12" w:rsidRDefault="00F53A12" w:rsidP="005C0577">
      <w:pPr>
        <w:tabs>
          <w:tab w:val="left" w:pos="10490"/>
        </w:tabs>
        <w:spacing w:line="240" w:lineRule="auto"/>
        <w:ind w:left="426" w:right="317"/>
        <w:jc w:val="both"/>
        <w:rPr>
          <w:rFonts w:ascii="Arial" w:eastAsia="Times New Roman" w:hAnsi="Arial" w:cs="Arial"/>
          <w:sz w:val="20"/>
          <w:szCs w:val="20"/>
          <w:lang w:val="en-US"/>
        </w:rPr>
      </w:pPr>
      <w:r>
        <w:rPr>
          <w:rFonts w:ascii="Arial" w:eastAsia="Times New Roman" w:hAnsi="Arial" w:cs="Arial"/>
          <w:noProof/>
          <w:sz w:val="20"/>
          <w:szCs w:val="20"/>
          <w:lang w:val="en-ZA" w:eastAsia="en-ZA"/>
        </w:rPr>
        <w:lastRenderedPageBreak/>
        <w:drawing>
          <wp:anchor distT="0" distB="0" distL="114300" distR="114300" simplePos="0" relativeHeight="251668480" behindDoc="1" locked="0" layoutInCell="1" allowOverlap="1">
            <wp:simplePos x="0" y="0"/>
            <wp:positionH relativeFrom="column">
              <wp:posOffset>4596765</wp:posOffset>
            </wp:positionH>
            <wp:positionV relativeFrom="paragraph">
              <wp:posOffset>262255</wp:posOffset>
            </wp:positionV>
            <wp:extent cx="2562225" cy="1918335"/>
            <wp:effectExtent l="57150" t="38100" r="47625" b="24765"/>
            <wp:wrapTight wrapText="bothSides">
              <wp:wrapPolygon edited="0">
                <wp:start x="-482" y="-429"/>
                <wp:lineTo x="-482" y="21879"/>
                <wp:lineTo x="22001" y="21879"/>
                <wp:lineTo x="22001" y="-429"/>
                <wp:lineTo x="-482" y="-429"/>
              </wp:wrapPolygon>
            </wp:wrapTight>
            <wp:docPr id="21" name="Picture 0" descr="100_1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196.JPG"/>
                    <pic:cNvPicPr/>
                  </pic:nvPicPr>
                  <pic:blipFill>
                    <a:blip r:embed="rId11" cstate="print"/>
                    <a:stretch>
                      <a:fillRect/>
                    </a:stretch>
                  </pic:blipFill>
                  <pic:spPr>
                    <a:xfrm>
                      <a:off x="0" y="0"/>
                      <a:ext cx="2562225" cy="1918335"/>
                    </a:xfrm>
                    <a:prstGeom prst="rect">
                      <a:avLst/>
                    </a:prstGeom>
                    <a:ln w="28575">
                      <a:solidFill>
                        <a:schemeClr val="tx1"/>
                      </a:solidFill>
                      <a:prstDash val="solid"/>
                    </a:ln>
                  </pic:spPr>
                </pic:pic>
              </a:graphicData>
            </a:graphic>
          </wp:anchor>
        </w:drawing>
      </w:r>
      <w:r>
        <w:rPr>
          <w:rFonts w:ascii="Arial" w:eastAsia="Times New Roman" w:hAnsi="Arial" w:cs="Arial"/>
          <w:noProof/>
          <w:sz w:val="20"/>
          <w:szCs w:val="20"/>
          <w:lang w:val="en-ZA" w:eastAsia="en-ZA"/>
        </w:rPr>
        <w:drawing>
          <wp:anchor distT="0" distB="0" distL="114300" distR="114300" simplePos="0" relativeHeight="251672576" behindDoc="1" locked="0" layoutInCell="1" allowOverlap="1">
            <wp:simplePos x="0" y="0"/>
            <wp:positionH relativeFrom="column">
              <wp:posOffset>2272665</wp:posOffset>
            </wp:positionH>
            <wp:positionV relativeFrom="paragraph">
              <wp:posOffset>266065</wp:posOffset>
            </wp:positionV>
            <wp:extent cx="2555875" cy="1914525"/>
            <wp:effectExtent l="57150" t="38100" r="34925" b="28575"/>
            <wp:wrapTight wrapText="bothSides">
              <wp:wrapPolygon edited="0">
                <wp:start x="-483" y="-430"/>
                <wp:lineTo x="-483" y="21922"/>
                <wp:lineTo x="21895" y="21922"/>
                <wp:lineTo x="21895" y="-430"/>
                <wp:lineTo x="-483" y="-430"/>
              </wp:wrapPolygon>
            </wp:wrapTight>
            <wp:docPr id="24" name="Picture 1" descr="http://a4.sphotos.ak.fbcdn.net/hphotos-ak-snc7/581959_4216120249684_17134609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4.sphotos.ak.fbcdn.net/hphotos-ak-snc7/581959_4216120249684_1713460929_n.jpg"/>
                    <pic:cNvPicPr>
                      <a:picLocks noChangeAspect="1" noChangeArrowheads="1"/>
                    </pic:cNvPicPr>
                  </pic:nvPicPr>
                  <pic:blipFill>
                    <a:blip r:embed="rId12" cstate="print"/>
                    <a:srcRect/>
                    <a:stretch>
                      <a:fillRect/>
                    </a:stretch>
                  </pic:blipFill>
                  <pic:spPr bwMode="auto">
                    <a:xfrm>
                      <a:off x="0" y="0"/>
                      <a:ext cx="2555875" cy="1914525"/>
                    </a:xfrm>
                    <a:prstGeom prst="rect">
                      <a:avLst/>
                    </a:prstGeom>
                    <a:noFill/>
                    <a:ln w="28575">
                      <a:solidFill>
                        <a:schemeClr val="tx1"/>
                      </a:solidFill>
                      <a:miter lim="800000"/>
                      <a:headEnd/>
                      <a:tailEnd/>
                    </a:ln>
                  </pic:spPr>
                </pic:pic>
              </a:graphicData>
            </a:graphic>
          </wp:anchor>
        </w:drawing>
      </w:r>
      <w:r>
        <w:rPr>
          <w:rFonts w:ascii="Arial" w:eastAsia="Times New Roman" w:hAnsi="Arial" w:cs="Arial"/>
          <w:noProof/>
          <w:sz w:val="20"/>
          <w:szCs w:val="20"/>
          <w:lang w:val="en-ZA" w:eastAsia="en-ZA"/>
        </w:rPr>
        <w:drawing>
          <wp:anchor distT="0" distB="0" distL="114300" distR="114300" simplePos="0" relativeHeight="251674624" behindDoc="1" locked="0" layoutInCell="1" allowOverlap="1">
            <wp:simplePos x="0" y="0"/>
            <wp:positionH relativeFrom="column">
              <wp:posOffset>-287655</wp:posOffset>
            </wp:positionH>
            <wp:positionV relativeFrom="paragraph">
              <wp:posOffset>266065</wp:posOffset>
            </wp:positionV>
            <wp:extent cx="2556510" cy="1914525"/>
            <wp:effectExtent l="57150" t="38100" r="34290" b="28575"/>
            <wp:wrapTight wrapText="bothSides">
              <wp:wrapPolygon edited="0">
                <wp:start x="-483" y="-430"/>
                <wp:lineTo x="-483" y="21922"/>
                <wp:lineTo x="21890" y="21922"/>
                <wp:lineTo x="21890" y="-430"/>
                <wp:lineTo x="-483" y="-430"/>
              </wp:wrapPolygon>
            </wp:wrapTight>
            <wp:docPr id="25" name="Picture 2" descr="100_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175.JPG"/>
                    <pic:cNvPicPr/>
                  </pic:nvPicPr>
                  <pic:blipFill>
                    <a:blip r:embed="rId13" cstate="print"/>
                    <a:stretch>
                      <a:fillRect/>
                    </a:stretch>
                  </pic:blipFill>
                  <pic:spPr>
                    <a:xfrm>
                      <a:off x="0" y="0"/>
                      <a:ext cx="2556510" cy="1914525"/>
                    </a:xfrm>
                    <a:prstGeom prst="rect">
                      <a:avLst/>
                    </a:prstGeom>
                    <a:ln w="28575">
                      <a:solidFill>
                        <a:schemeClr val="tx1"/>
                      </a:solidFill>
                    </a:ln>
                  </pic:spPr>
                </pic:pic>
              </a:graphicData>
            </a:graphic>
          </wp:anchor>
        </w:drawing>
      </w:r>
    </w:p>
    <w:p w:rsidR="00F53A12" w:rsidRDefault="00F53A12" w:rsidP="005C0577">
      <w:pPr>
        <w:tabs>
          <w:tab w:val="left" w:pos="10490"/>
        </w:tabs>
        <w:spacing w:line="240" w:lineRule="auto"/>
        <w:ind w:left="426" w:right="317"/>
        <w:jc w:val="both"/>
        <w:rPr>
          <w:rFonts w:ascii="Arial" w:eastAsia="Times New Roman" w:hAnsi="Arial" w:cs="Arial"/>
          <w:sz w:val="20"/>
          <w:szCs w:val="20"/>
          <w:lang w:val="en-US"/>
        </w:rPr>
      </w:pPr>
    </w:p>
    <w:p w:rsidR="005C0577" w:rsidRPr="00B505DC" w:rsidRDefault="005C0577" w:rsidP="005C0577">
      <w:pPr>
        <w:tabs>
          <w:tab w:val="left" w:pos="10490"/>
        </w:tabs>
        <w:spacing w:line="240" w:lineRule="auto"/>
        <w:ind w:left="426" w:right="317"/>
        <w:jc w:val="both"/>
        <w:rPr>
          <w:rFonts w:ascii="Arial" w:eastAsia="Times New Roman" w:hAnsi="Arial" w:cs="Arial"/>
          <w:sz w:val="20"/>
          <w:szCs w:val="20"/>
          <w:lang w:val="en-US"/>
        </w:rPr>
      </w:pPr>
    </w:p>
    <w:p w:rsidR="0053308F" w:rsidRPr="00B505DC" w:rsidRDefault="0053308F" w:rsidP="00B505DC">
      <w:pPr>
        <w:pStyle w:val="ListParagraph"/>
        <w:numPr>
          <w:ilvl w:val="0"/>
          <w:numId w:val="10"/>
        </w:numPr>
        <w:tabs>
          <w:tab w:val="left" w:pos="10490"/>
        </w:tabs>
        <w:spacing w:after="0" w:line="240" w:lineRule="auto"/>
        <w:jc w:val="both"/>
        <w:rPr>
          <w:rFonts w:ascii="Arial" w:eastAsia="Times New Roman" w:hAnsi="Arial" w:cs="Arial"/>
          <w:b/>
          <w:color w:val="000000"/>
          <w:sz w:val="20"/>
          <w:szCs w:val="20"/>
        </w:rPr>
      </w:pPr>
      <w:r w:rsidRPr="00B505DC">
        <w:rPr>
          <w:rFonts w:ascii="Arial" w:eastAsia="Times New Roman" w:hAnsi="Arial" w:cs="Arial"/>
          <w:b/>
          <w:color w:val="000000"/>
          <w:sz w:val="20"/>
          <w:szCs w:val="20"/>
        </w:rPr>
        <w:t>Community Wellness</w:t>
      </w:r>
    </w:p>
    <w:p w:rsidR="0053308F" w:rsidRPr="00B505DC" w:rsidRDefault="0053308F" w:rsidP="00B505DC">
      <w:pPr>
        <w:tabs>
          <w:tab w:val="left" w:pos="10490"/>
        </w:tabs>
        <w:spacing w:line="240" w:lineRule="auto"/>
        <w:ind w:left="360"/>
        <w:jc w:val="both"/>
        <w:rPr>
          <w:rFonts w:ascii="Arial" w:eastAsia="Times New Roman" w:hAnsi="Arial" w:cs="Arial"/>
          <w:b/>
          <w:color w:val="000000"/>
          <w:sz w:val="20"/>
          <w:szCs w:val="20"/>
        </w:rPr>
      </w:pPr>
    </w:p>
    <w:p w:rsidR="0053308F" w:rsidRPr="00B505DC" w:rsidRDefault="0053308F" w:rsidP="00B505DC">
      <w:pPr>
        <w:pStyle w:val="ListParagraph"/>
        <w:numPr>
          <w:ilvl w:val="0"/>
          <w:numId w:val="12"/>
        </w:numPr>
        <w:tabs>
          <w:tab w:val="left" w:pos="10490"/>
        </w:tabs>
        <w:spacing w:line="240" w:lineRule="auto"/>
        <w:jc w:val="both"/>
        <w:rPr>
          <w:rFonts w:ascii="Arial" w:eastAsia="Times New Roman" w:hAnsi="Arial" w:cs="Arial"/>
          <w:color w:val="000000"/>
          <w:sz w:val="20"/>
          <w:szCs w:val="20"/>
        </w:rPr>
      </w:pPr>
      <w:r w:rsidRPr="00B505DC">
        <w:rPr>
          <w:rFonts w:ascii="Arial" w:eastAsia="Times New Roman" w:hAnsi="Arial" w:cs="Arial"/>
          <w:b/>
          <w:color w:val="000000"/>
          <w:sz w:val="20"/>
          <w:szCs w:val="20"/>
        </w:rPr>
        <w:t>The Sizani Sup</w:t>
      </w:r>
      <w:r w:rsidR="00E563EE">
        <w:rPr>
          <w:rFonts w:ascii="Arial" w:eastAsia="Times New Roman" w:hAnsi="Arial" w:cs="Arial"/>
          <w:b/>
          <w:color w:val="000000"/>
          <w:sz w:val="20"/>
          <w:szCs w:val="20"/>
        </w:rPr>
        <w:t>p</w:t>
      </w:r>
      <w:r w:rsidRPr="00B505DC">
        <w:rPr>
          <w:rFonts w:ascii="Arial" w:eastAsia="Times New Roman" w:hAnsi="Arial" w:cs="Arial"/>
          <w:b/>
          <w:color w:val="000000"/>
          <w:sz w:val="20"/>
          <w:szCs w:val="20"/>
        </w:rPr>
        <w:t>ort Programme</w:t>
      </w:r>
    </w:p>
    <w:p w:rsidR="0053308F" w:rsidRPr="00B505DC" w:rsidRDefault="0053308F" w:rsidP="00CF6489">
      <w:pPr>
        <w:tabs>
          <w:tab w:val="left" w:pos="10490"/>
        </w:tabs>
        <w:spacing w:line="240" w:lineRule="auto"/>
        <w:ind w:left="426"/>
        <w:jc w:val="both"/>
        <w:rPr>
          <w:rFonts w:ascii="Arial" w:eastAsia="Times New Roman" w:hAnsi="Arial" w:cs="Arial"/>
          <w:color w:val="000000"/>
          <w:sz w:val="20"/>
          <w:szCs w:val="20"/>
        </w:rPr>
      </w:pPr>
      <w:r w:rsidRPr="00B505DC">
        <w:rPr>
          <w:rFonts w:ascii="Arial" w:eastAsia="Times New Roman" w:hAnsi="Arial" w:cs="Arial"/>
          <w:color w:val="000000"/>
          <w:sz w:val="20"/>
          <w:szCs w:val="20"/>
        </w:rPr>
        <w:t>Through this programme support is given to</w:t>
      </w:r>
      <w:r w:rsidRPr="00B505DC">
        <w:rPr>
          <w:rFonts w:ascii="Arial" w:eastAsia="Calibri" w:hAnsi="Arial" w:cs="Arial"/>
          <w:sz w:val="20"/>
          <w:szCs w:val="20"/>
          <w:lang w:val="en-US"/>
        </w:rPr>
        <w:t xml:space="preserve"> teenage and unemployed mothers. Support includes: meeting their    emotional and spiritual needs through counseling</w:t>
      </w:r>
      <w:r w:rsidR="00D80C4B" w:rsidRPr="00B505DC">
        <w:rPr>
          <w:rFonts w:ascii="Arial" w:eastAsia="Calibri" w:hAnsi="Arial" w:cs="Arial"/>
          <w:sz w:val="20"/>
          <w:szCs w:val="20"/>
          <w:lang w:val="en-US"/>
        </w:rPr>
        <w:t>, discussion group sessions</w:t>
      </w:r>
      <w:r w:rsidRPr="00B505DC">
        <w:rPr>
          <w:rFonts w:ascii="Arial" w:eastAsia="Calibri" w:hAnsi="Arial" w:cs="Arial"/>
          <w:sz w:val="20"/>
          <w:szCs w:val="20"/>
          <w:lang w:val="en-US"/>
        </w:rPr>
        <w:t xml:space="preserve"> and education in the form of capacity building workshops</w:t>
      </w:r>
      <w:r w:rsidR="007B0749">
        <w:rPr>
          <w:rFonts w:ascii="Arial" w:eastAsia="Calibri" w:hAnsi="Arial" w:cs="Arial"/>
          <w:sz w:val="20"/>
          <w:szCs w:val="20"/>
          <w:lang w:val="en-US"/>
        </w:rPr>
        <w:t>.</w:t>
      </w:r>
    </w:p>
    <w:p w:rsidR="0053308F" w:rsidRPr="00B505DC" w:rsidRDefault="0053308F" w:rsidP="00B505DC">
      <w:pPr>
        <w:tabs>
          <w:tab w:val="left" w:pos="10490"/>
        </w:tabs>
        <w:spacing w:line="240" w:lineRule="auto"/>
        <w:jc w:val="both"/>
        <w:rPr>
          <w:rFonts w:ascii="Arial" w:eastAsia="Times New Roman" w:hAnsi="Arial" w:cs="Arial"/>
          <w:color w:val="000000"/>
          <w:sz w:val="20"/>
          <w:szCs w:val="20"/>
        </w:rPr>
      </w:pPr>
    </w:p>
    <w:p w:rsidR="0053308F" w:rsidRPr="00B505DC" w:rsidRDefault="00DF4E95" w:rsidP="00B505DC">
      <w:pPr>
        <w:pStyle w:val="ListParagraph"/>
        <w:numPr>
          <w:ilvl w:val="0"/>
          <w:numId w:val="12"/>
        </w:numPr>
        <w:tabs>
          <w:tab w:val="left" w:pos="10490"/>
        </w:tabs>
        <w:spacing w:line="240" w:lineRule="auto"/>
        <w:jc w:val="both"/>
        <w:rPr>
          <w:rFonts w:ascii="Arial" w:eastAsia="Times New Roman" w:hAnsi="Arial" w:cs="Arial"/>
          <w:b/>
          <w:color w:val="000000"/>
          <w:sz w:val="20"/>
          <w:szCs w:val="20"/>
        </w:rPr>
      </w:pPr>
      <w:r>
        <w:rPr>
          <w:rFonts w:ascii="Arial" w:eastAsia="Times New Roman" w:hAnsi="Arial" w:cs="Arial"/>
          <w:b/>
          <w:noProof/>
          <w:color w:val="000000"/>
          <w:sz w:val="20"/>
          <w:szCs w:val="20"/>
          <w:lang w:val="en-ZA" w:eastAsia="en-ZA"/>
        </w:rPr>
        <w:drawing>
          <wp:anchor distT="0" distB="0" distL="114300" distR="114300" simplePos="0" relativeHeight="251665408" behindDoc="1" locked="0" layoutInCell="1" allowOverlap="1">
            <wp:simplePos x="0" y="0"/>
            <wp:positionH relativeFrom="column">
              <wp:posOffset>4154805</wp:posOffset>
            </wp:positionH>
            <wp:positionV relativeFrom="paragraph">
              <wp:posOffset>-83820</wp:posOffset>
            </wp:positionV>
            <wp:extent cx="2590800" cy="1937385"/>
            <wp:effectExtent l="57150" t="38100" r="38100" b="24765"/>
            <wp:wrapTight wrapText="bothSides">
              <wp:wrapPolygon edited="0">
                <wp:start x="-476" y="-425"/>
                <wp:lineTo x="-476" y="21876"/>
                <wp:lineTo x="21918" y="21876"/>
                <wp:lineTo x="21918" y="-425"/>
                <wp:lineTo x="-476" y="-425"/>
              </wp:wrapPolygon>
            </wp:wrapTight>
            <wp:docPr id="13" name="Picture 4" descr="C:\Users\Fiona\Desktop\Lesedi la Batho\Photos\Sizani Pics\IMGP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ona\Desktop\Lesedi la Batho\Photos\Sizani Pics\IMGP0341.JPG"/>
                    <pic:cNvPicPr>
                      <a:picLocks noChangeAspect="1" noChangeArrowheads="1"/>
                    </pic:cNvPicPr>
                  </pic:nvPicPr>
                  <pic:blipFill>
                    <a:blip r:embed="rId14" cstate="print"/>
                    <a:srcRect/>
                    <a:stretch>
                      <a:fillRect/>
                    </a:stretch>
                  </pic:blipFill>
                  <pic:spPr bwMode="auto">
                    <a:xfrm>
                      <a:off x="0" y="0"/>
                      <a:ext cx="2590800" cy="1937385"/>
                    </a:xfrm>
                    <a:prstGeom prst="rect">
                      <a:avLst/>
                    </a:prstGeom>
                    <a:noFill/>
                    <a:ln w="28575">
                      <a:solidFill>
                        <a:schemeClr val="tx1"/>
                      </a:solidFill>
                      <a:miter lim="800000"/>
                      <a:headEnd/>
                      <a:tailEnd/>
                    </a:ln>
                  </pic:spPr>
                </pic:pic>
              </a:graphicData>
            </a:graphic>
          </wp:anchor>
        </w:drawing>
      </w:r>
      <w:r w:rsidR="0053308F" w:rsidRPr="00B505DC">
        <w:rPr>
          <w:rFonts w:ascii="Arial" w:eastAsia="Times New Roman" w:hAnsi="Arial" w:cs="Arial"/>
          <w:b/>
          <w:color w:val="000000"/>
          <w:sz w:val="20"/>
          <w:szCs w:val="20"/>
        </w:rPr>
        <w:t>Sizani Social Relief</w:t>
      </w:r>
    </w:p>
    <w:p w:rsidR="00D80C4B" w:rsidRPr="00B505DC" w:rsidRDefault="00D80C4B" w:rsidP="00CF6489">
      <w:pPr>
        <w:tabs>
          <w:tab w:val="left" w:pos="10490"/>
        </w:tabs>
        <w:spacing w:line="240" w:lineRule="auto"/>
        <w:ind w:left="426"/>
        <w:jc w:val="both"/>
        <w:rPr>
          <w:rFonts w:ascii="Arial" w:hAnsi="Arial" w:cs="Arial"/>
          <w:sz w:val="20"/>
          <w:szCs w:val="20"/>
          <w:lang w:val="en-US"/>
        </w:rPr>
      </w:pPr>
      <w:r w:rsidRPr="00B505DC">
        <w:rPr>
          <w:rFonts w:ascii="Arial" w:hAnsi="Arial" w:cs="Arial"/>
          <w:sz w:val="20"/>
          <w:szCs w:val="20"/>
          <w:lang w:val="en-US"/>
        </w:rPr>
        <w:t>Through Sizani Support we are able to provide Sizani mothers with practical support which include a free Baby Day Care service. Mothers are welcome to leave their babies in a safe environment whilst they receive skills training at the centre in order to become self-sufficient. Teenage mothers are also encouraged to bring their babies to the facility to return to school and complete their education. Working mothers pay a small fee for the service which helps with the sustainability of the project.</w:t>
      </w:r>
    </w:p>
    <w:p w:rsidR="00D80C4B" w:rsidRDefault="00D80C4B" w:rsidP="00CF6489">
      <w:pPr>
        <w:tabs>
          <w:tab w:val="left" w:pos="10490"/>
        </w:tabs>
        <w:spacing w:line="240" w:lineRule="auto"/>
        <w:ind w:left="426"/>
        <w:jc w:val="both"/>
        <w:rPr>
          <w:rFonts w:ascii="Arial" w:hAnsi="Arial" w:cs="Arial"/>
          <w:sz w:val="20"/>
          <w:szCs w:val="20"/>
          <w:lang w:val="en-US"/>
        </w:rPr>
      </w:pPr>
      <w:r w:rsidRPr="00B505DC">
        <w:rPr>
          <w:rFonts w:ascii="Arial" w:hAnsi="Arial" w:cs="Arial"/>
          <w:sz w:val="20"/>
          <w:szCs w:val="20"/>
          <w:lang w:val="en-US"/>
        </w:rPr>
        <w:t>Food parcels, clothes and disposable nappies are also provided to Sizani mothers who live in extreme poverty and needs additional help.</w:t>
      </w:r>
    </w:p>
    <w:p w:rsidR="00EF428D" w:rsidRDefault="00EF428D" w:rsidP="00EF428D">
      <w:pPr>
        <w:tabs>
          <w:tab w:val="left" w:pos="10490"/>
        </w:tabs>
        <w:spacing w:line="240" w:lineRule="auto"/>
        <w:jc w:val="both"/>
        <w:rPr>
          <w:rFonts w:ascii="Arial" w:hAnsi="Arial" w:cs="Arial"/>
          <w:sz w:val="20"/>
          <w:szCs w:val="20"/>
          <w:lang w:val="en-US"/>
        </w:rPr>
      </w:pPr>
    </w:p>
    <w:p w:rsidR="006A453C" w:rsidRDefault="006A453C" w:rsidP="006A453C">
      <w:pPr>
        <w:pStyle w:val="ListParagraph"/>
        <w:numPr>
          <w:ilvl w:val="0"/>
          <w:numId w:val="12"/>
        </w:numPr>
        <w:tabs>
          <w:tab w:val="left" w:pos="10490"/>
        </w:tabs>
        <w:spacing w:line="240" w:lineRule="auto"/>
        <w:jc w:val="both"/>
        <w:rPr>
          <w:rFonts w:ascii="Arial" w:hAnsi="Arial" w:cs="Arial"/>
          <w:b/>
          <w:sz w:val="20"/>
          <w:szCs w:val="20"/>
          <w:lang w:val="en-US"/>
        </w:rPr>
      </w:pPr>
      <w:r>
        <w:rPr>
          <w:rFonts w:ascii="Arial" w:hAnsi="Arial" w:cs="Arial"/>
          <w:b/>
          <w:sz w:val="20"/>
          <w:szCs w:val="20"/>
          <w:lang w:val="en-US"/>
        </w:rPr>
        <w:t xml:space="preserve">   Food Parcels</w:t>
      </w:r>
    </w:p>
    <w:p w:rsidR="001C2CDD" w:rsidRDefault="001C2CDD" w:rsidP="001C2CDD">
      <w:pPr>
        <w:pStyle w:val="ListParagraph"/>
        <w:tabs>
          <w:tab w:val="left" w:pos="10490"/>
        </w:tabs>
        <w:spacing w:line="240" w:lineRule="auto"/>
        <w:ind w:left="1080"/>
        <w:jc w:val="both"/>
        <w:rPr>
          <w:rFonts w:ascii="Arial" w:hAnsi="Arial" w:cs="Arial"/>
          <w:b/>
          <w:sz w:val="20"/>
          <w:szCs w:val="20"/>
          <w:lang w:val="en-US"/>
        </w:rPr>
      </w:pPr>
    </w:p>
    <w:p w:rsidR="006A453C" w:rsidRDefault="001C2CDD" w:rsidP="00CF6489">
      <w:pPr>
        <w:tabs>
          <w:tab w:val="left" w:pos="10490"/>
        </w:tabs>
        <w:spacing w:line="240" w:lineRule="auto"/>
        <w:ind w:left="426"/>
        <w:jc w:val="both"/>
        <w:rPr>
          <w:rFonts w:ascii="Arial" w:hAnsi="Arial" w:cs="Arial"/>
          <w:sz w:val="20"/>
          <w:szCs w:val="20"/>
          <w:lang w:val="en-US"/>
        </w:rPr>
      </w:pPr>
      <w:r>
        <w:rPr>
          <w:rFonts w:ascii="Arial" w:hAnsi="Arial" w:cs="Arial"/>
          <w:sz w:val="20"/>
          <w:szCs w:val="20"/>
          <w:lang w:val="en-US"/>
        </w:rPr>
        <w:t>As part of social relief for the community we provide food parcels</w:t>
      </w:r>
      <w:r w:rsidR="00661E06">
        <w:rPr>
          <w:rFonts w:ascii="Arial" w:hAnsi="Arial" w:cs="Arial"/>
          <w:sz w:val="20"/>
          <w:szCs w:val="20"/>
          <w:lang w:val="en-US"/>
        </w:rPr>
        <w:t xml:space="preserve"> for those who are unable to provide this for themselves and their families. At present, we provide around 100 food parcels a month, although this is dependent on donation</w:t>
      </w:r>
      <w:r w:rsidR="00EA4F52">
        <w:rPr>
          <w:rFonts w:ascii="Arial" w:hAnsi="Arial" w:cs="Arial"/>
          <w:sz w:val="20"/>
          <w:szCs w:val="20"/>
          <w:lang w:val="en-US"/>
        </w:rPr>
        <w:t>s. Our sport</w:t>
      </w:r>
      <w:r w:rsidR="00361776">
        <w:rPr>
          <w:rFonts w:ascii="Arial" w:hAnsi="Arial" w:cs="Arial"/>
          <w:sz w:val="20"/>
          <w:szCs w:val="20"/>
          <w:lang w:val="en-US"/>
        </w:rPr>
        <w:t>s coaches</w:t>
      </w:r>
      <w:r w:rsidR="00EA4F52">
        <w:rPr>
          <w:rFonts w:ascii="Arial" w:hAnsi="Arial" w:cs="Arial"/>
          <w:sz w:val="20"/>
          <w:szCs w:val="20"/>
          <w:lang w:val="en-US"/>
        </w:rPr>
        <w:t>along with</w:t>
      </w:r>
      <w:r w:rsidR="00661E06">
        <w:rPr>
          <w:rFonts w:ascii="Arial" w:hAnsi="Arial" w:cs="Arial"/>
          <w:sz w:val="20"/>
          <w:szCs w:val="20"/>
          <w:lang w:val="en-US"/>
        </w:rPr>
        <w:t xml:space="preserve"> the</w:t>
      </w:r>
      <w:r w:rsidR="00361776">
        <w:rPr>
          <w:rFonts w:ascii="Arial" w:hAnsi="Arial" w:cs="Arial"/>
          <w:sz w:val="20"/>
          <w:szCs w:val="20"/>
          <w:lang w:val="en-US"/>
        </w:rPr>
        <w:t xml:space="preserve"> school’s</w:t>
      </w:r>
      <w:r w:rsidR="00661E06">
        <w:rPr>
          <w:rFonts w:ascii="Arial" w:hAnsi="Arial" w:cs="Arial"/>
          <w:sz w:val="20"/>
          <w:szCs w:val="20"/>
          <w:lang w:val="en-US"/>
        </w:rPr>
        <w:t xml:space="preserve">teachers, identified the 10 families most in need of this support in each of the 7 </w:t>
      </w:r>
      <w:r w:rsidR="00EA4F52">
        <w:rPr>
          <w:rFonts w:ascii="Arial" w:hAnsi="Arial" w:cs="Arial"/>
          <w:sz w:val="20"/>
          <w:szCs w:val="20"/>
          <w:lang w:val="en-US"/>
        </w:rPr>
        <w:t>High Schools in Mabopane, equating to 70 food parcels per month. We also provide food parcels to some of our sizani g</w:t>
      </w:r>
      <w:r w:rsidR="00BC2D46">
        <w:rPr>
          <w:rFonts w:ascii="Arial" w:hAnsi="Arial" w:cs="Arial"/>
          <w:sz w:val="20"/>
          <w:szCs w:val="20"/>
          <w:lang w:val="en-US"/>
        </w:rPr>
        <w:t>roup members as well as to the b</w:t>
      </w:r>
      <w:r w:rsidR="00EA4F52">
        <w:rPr>
          <w:rFonts w:ascii="Arial" w:hAnsi="Arial" w:cs="Arial"/>
          <w:sz w:val="20"/>
          <w:szCs w:val="20"/>
          <w:lang w:val="en-US"/>
        </w:rPr>
        <w:t>okomoso group.</w:t>
      </w:r>
      <w:r w:rsidR="00D638D2">
        <w:rPr>
          <w:rFonts w:ascii="Arial" w:hAnsi="Arial" w:cs="Arial"/>
          <w:sz w:val="20"/>
          <w:szCs w:val="20"/>
          <w:lang w:val="en-US"/>
        </w:rPr>
        <w:t xml:space="preserve"> We also give some food parcels on a needs led basis and for emergencies. </w:t>
      </w:r>
    </w:p>
    <w:p w:rsidR="00AC59BB" w:rsidRDefault="00AC59BB" w:rsidP="006A453C">
      <w:pPr>
        <w:tabs>
          <w:tab w:val="left" w:pos="10490"/>
        </w:tabs>
        <w:spacing w:line="240" w:lineRule="auto"/>
        <w:jc w:val="both"/>
        <w:rPr>
          <w:rFonts w:ascii="Arial" w:hAnsi="Arial" w:cs="Arial"/>
          <w:sz w:val="20"/>
          <w:szCs w:val="20"/>
          <w:lang w:val="en-US"/>
        </w:rPr>
      </w:pPr>
    </w:p>
    <w:p w:rsidR="00AC59BB" w:rsidRDefault="004C4447" w:rsidP="00AC59BB">
      <w:pPr>
        <w:pStyle w:val="ListParagraph"/>
        <w:numPr>
          <w:ilvl w:val="0"/>
          <w:numId w:val="10"/>
        </w:numPr>
        <w:tabs>
          <w:tab w:val="left" w:pos="10490"/>
        </w:tabs>
        <w:spacing w:line="240" w:lineRule="auto"/>
        <w:jc w:val="both"/>
        <w:rPr>
          <w:rFonts w:ascii="Arial" w:hAnsi="Arial" w:cs="Arial"/>
          <w:b/>
          <w:sz w:val="20"/>
          <w:szCs w:val="20"/>
          <w:lang w:val="en-US"/>
        </w:rPr>
      </w:pPr>
      <w:r>
        <w:rPr>
          <w:rFonts w:ascii="Arial" w:hAnsi="Arial" w:cs="Arial"/>
          <w:b/>
          <w:sz w:val="20"/>
          <w:szCs w:val="20"/>
          <w:lang w:val="en-US"/>
        </w:rPr>
        <w:t xml:space="preserve">The </w:t>
      </w:r>
      <w:r w:rsidRPr="004C4447">
        <w:rPr>
          <w:rFonts w:ascii="Arial" w:hAnsi="Arial" w:cs="Arial"/>
          <w:b/>
          <w:sz w:val="20"/>
          <w:szCs w:val="20"/>
          <w:lang w:val="en-US"/>
        </w:rPr>
        <w:t>Bokomoso</w:t>
      </w:r>
      <w:r>
        <w:rPr>
          <w:rFonts w:ascii="Arial" w:hAnsi="Arial" w:cs="Arial"/>
          <w:b/>
          <w:sz w:val="20"/>
          <w:szCs w:val="20"/>
          <w:lang w:val="en-US"/>
        </w:rPr>
        <w:t xml:space="preserve"> Group</w:t>
      </w:r>
    </w:p>
    <w:p w:rsidR="004C4447" w:rsidRDefault="004C4447" w:rsidP="004C4447">
      <w:pPr>
        <w:tabs>
          <w:tab w:val="left" w:pos="10490"/>
        </w:tabs>
        <w:spacing w:line="240" w:lineRule="auto"/>
        <w:ind w:left="426"/>
        <w:jc w:val="both"/>
        <w:rPr>
          <w:rFonts w:ascii="Arial" w:hAnsi="Arial" w:cs="Arial"/>
          <w:sz w:val="20"/>
          <w:szCs w:val="20"/>
          <w:lang w:val="en-US"/>
        </w:rPr>
      </w:pPr>
    </w:p>
    <w:p w:rsidR="00CD208C" w:rsidRPr="004C4447" w:rsidRDefault="007727C0" w:rsidP="002B042D">
      <w:pPr>
        <w:tabs>
          <w:tab w:val="left" w:pos="10490"/>
        </w:tabs>
        <w:spacing w:line="240" w:lineRule="auto"/>
        <w:ind w:left="426"/>
        <w:jc w:val="both"/>
        <w:rPr>
          <w:rFonts w:ascii="Arial" w:hAnsi="Arial" w:cs="Arial"/>
          <w:sz w:val="20"/>
          <w:szCs w:val="20"/>
          <w:lang w:val="en-US"/>
        </w:rPr>
      </w:pPr>
      <w:r>
        <w:rPr>
          <w:rFonts w:ascii="Arial" w:hAnsi="Arial" w:cs="Arial"/>
          <w:sz w:val="20"/>
          <w:szCs w:val="20"/>
          <w:lang w:val="en-US"/>
        </w:rPr>
        <w:t>The Bokomoso (Meaning ‘future’) group is made up of commercial sex workers who are in need of support. We assist them with transport so that once a week they come to our centre to take part in our free training workshops</w:t>
      </w:r>
      <w:r w:rsidR="00CD208C">
        <w:rPr>
          <w:rFonts w:ascii="Arial" w:hAnsi="Arial" w:cs="Arial"/>
          <w:sz w:val="20"/>
          <w:szCs w:val="20"/>
          <w:lang w:val="en-US"/>
        </w:rPr>
        <w:t xml:space="preserve">, group discussions and a chance to socialise in a safe and trusting environment. We are also providing accredited training opportunities to the ladies, who aim to generate an alternative form of income for </w:t>
      </w:r>
      <w:r w:rsidR="00CD208C">
        <w:rPr>
          <w:rFonts w:ascii="Arial" w:hAnsi="Arial" w:cs="Arial"/>
          <w:sz w:val="20"/>
          <w:szCs w:val="20"/>
          <w:lang w:val="en-US"/>
        </w:rPr>
        <w:lastRenderedPageBreak/>
        <w:t xml:space="preserve">themselves and their families. They are also in receipt of social relief through the means of </w:t>
      </w:r>
      <w:r w:rsidR="00FC34E8">
        <w:rPr>
          <w:rFonts w:ascii="Arial" w:hAnsi="Arial" w:cs="Arial"/>
          <w:sz w:val="20"/>
          <w:szCs w:val="20"/>
          <w:lang w:val="en-US"/>
        </w:rPr>
        <w:t>monthly food parcels and clothes donations.</w:t>
      </w:r>
      <w:r w:rsidR="00D62B7D">
        <w:rPr>
          <w:rFonts w:ascii="Arial" w:hAnsi="Arial" w:cs="Arial"/>
          <w:sz w:val="20"/>
          <w:szCs w:val="20"/>
          <w:lang w:val="en-US"/>
        </w:rPr>
        <w:t>The women attend</w:t>
      </w:r>
      <w:r w:rsidR="00A130B8" w:rsidRPr="00A130B8">
        <w:rPr>
          <w:rFonts w:ascii="Arial" w:hAnsi="Arial" w:cs="Arial"/>
          <w:sz w:val="20"/>
          <w:szCs w:val="20"/>
          <w:lang w:val="en-US"/>
        </w:rPr>
        <w:t xml:space="preserve"> capacity building w</w:t>
      </w:r>
      <w:r w:rsidR="00D62B7D">
        <w:rPr>
          <w:rFonts w:ascii="Arial" w:hAnsi="Arial" w:cs="Arial"/>
          <w:sz w:val="20"/>
          <w:szCs w:val="20"/>
          <w:lang w:val="en-US"/>
        </w:rPr>
        <w:t>orkshops and also decided to start a vegetable garden which is also attended to by a keen gardener in the community.</w:t>
      </w:r>
      <w:r w:rsidR="00FC34E8">
        <w:rPr>
          <w:rFonts w:ascii="Arial" w:hAnsi="Arial" w:cs="Arial"/>
          <w:sz w:val="20"/>
          <w:szCs w:val="20"/>
          <w:lang w:val="en-US"/>
        </w:rPr>
        <w:t>This is very much a participant driven project where the women themselves set the agenda and can decide what they would like</w:t>
      </w:r>
      <w:r w:rsidR="00A130B8">
        <w:rPr>
          <w:rFonts w:ascii="Arial" w:hAnsi="Arial" w:cs="Arial"/>
          <w:sz w:val="20"/>
          <w:szCs w:val="20"/>
          <w:lang w:val="en-US"/>
        </w:rPr>
        <w:t xml:space="preserve"> to do. </w:t>
      </w:r>
    </w:p>
    <w:p w:rsidR="00D80C4B" w:rsidRDefault="00D80C4B" w:rsidP="00B505DC">
      <w:pPr>
        <w:tabs>
          <w:tab w:val="left" w:pos="10490"/>
        </w:tabs>
        <w:spacing w:line="240" w:lineRule="auto"/>
        <w:jc w:val="both"/>
        <w:rPr>
          <w:rFonts w:ascii="Arial" w:eastAsia="Times New Roman" w:hAnsi="Arial" w:cs="Arial"/>
          <w:b/>
          <w:color w:val="000000"/>
          <w:sz w:val="20"/>
          <w:szCs w:val="20"/>
        </w:rPr>
      </w:pPr>
    </w:p>
    <w:p w:rsidR="004E6E1D" w:rsidRDefault="00094821" w:rsidP="00094821">
      <w:pPr>
        <w:pStyle w:val="ListParagraph"/>
        <w:numPr>
          <w:ilvl w:val="0"/>
          <w:numId w:val="10"/>
        </w:numPr>
        <w:tabs>
          <w:tab w:val="left" w:pos="10490"/>
        </w:tabs>
        <w:spacing w:line="240" w:lineRule="auto"/>
        <w:jc w:val="both"/>
        <w:rPr>
          <w:rFonts w:ascii="Arial" w:eastAsia="Times New Roman" w:hAnsi="Arial" w:cs="Arial"/>
          <w:b/>
          <w:color w:val="000000"/>
          <w:sz w:val="20"/>
          <w:szCs w:val="20"/>
        </w:rPr>
      </w:pPr>
      <w:r>
        <w:rPr>
          <w:rFonts w:ascii="Arial" w:eastAsia="Times New Roman" w:hAnsi="Arial" w:cs="Arial"/>
          <w:b/>
          <w:color w:val="000000"/>
          <w:sz w:val="20"/>
          <w:szCs w:val="20"/>
        </w:rPr>
        <w:t>Sustainable Livelihoods: Training and Employment Opportunities</w:t>
      </w:r>
    </w:p>
    <w:p w:rsidR="00BE152D" w:rsidRDefault="000F5333" w:rsidP="00CF6489">
      <w:pPr>
        <w:tabs>
          <w:tab w:val="left" w:pos="10490"/>
        </w:tabs>
        <w:spacing w:line="240" w:lineRule="auto"/>
        <w:ind w:left="426"/>
        <w:jc w:val="both"/>
        <w:rPr>
          <w:rFonts w:ascii="Arial" w:eastAsia="Times New Roman" w:hAnsi="Arial" w:cs="Arial"/>
          <w:color w:val="000000"/>
          <w:sz w:val="20"/>
          <w:szCs w:val="20"/>
        </w:rPr>
      </w:pPr>
      <w:r w:rsidRPr="000F5333">
        <w:rPr>
          <w:rFonts w:ascii="Arial" w:eastAsia="Times New Roman" w:hAnsi="Arial" w:cs="Arial"/>
          <w:color w:val="000000"/>
          <w:sz w:val="20"/>
          <w:szCs w:val="20"/>
        </w:rPr>
        <w:t xml:space="preserve">Lesedi La Batho </w:t>
      </w:r>
      <w:r w:rsidR="00BE152D">
        <w:rPr>
          <w:rFonts w:ascii="Arial" w:eastAsia="Times New Roman" w:hAnsi="Arial" w:cs="Arial"/>
          <w:color w:val="000000"/>
          <w:sz w:val="20"/>
          <w:szCs w:val="20"/>
        </w:rPr>
        <w:t>has beco</w:t>
      </w:r>
      <w:r w:rsidRPr="000F5333">
        <w:rPr>
          <w:rFonts w:ascii="Arial" w:eastAsia="Times New Roman" w:hAnsi="Arial" w:cs="Arial"/>
          <w:color w:val="000000"/>
          <w:sz w:val="20"/>
          <w:szCs w:val="20"/>
        </w:rPr>
        <w:t xml:space="preserve">me partners with the Department of Social Development under their ‘Sustainable </w:t>
      </w:r>
      <w:r w:rsidR="00BE152D">
        <w:rPr>
          <w:rFonts w:ascii="Arial" w:eastAsia="Times New Roman" w:hAnsi="Arial" w:cs="Arial"/>
          <w:color w:val="000000"/>
          <w:sz w:val="20"/>
          <w:szCs w:val="20"/>
        </w:rPr>
        <w:t>Livelihoods’ project.</w:t>
      </w:r>
      <w:r w:rsidR="00AA68FE">
        <w:rPr>
          <w:rFonts w:ascii="Arial" w:eastAsia="Times New Roman" w:hAnsi="Arial" w:cs="Arial"/>
          <w:color w:val="000000"/>
          <w:sz w:val="20"/>
          <w:szCs w:val="20"/>
        </w:rPr>
        <w:t xml:space="preserve"> The funding is enabling us to invest in training, community development, social relief and job creation.</w:t>
      </w:r>
      <w:r w:rsidRPr="000F5333">
        <w:rPr>
          <w:rFonts w:ascii="Arial" w:eastAsia="Times New Roman" w:hAnsi="Arial" w:cs="Arial"/>
          <w:color w:val="000000"/>
          <w:sz w:val="20"/>
          <w:szCs w:val="20"/>
        </w:rPr>
        <w:t xml:space="preserve"> Over the course of the</w:t>
      </w:r>
      <w:r w:rsidR="00AA68FE">
        <w:rPr>
          <w:rFonts w:ascii="Arial" w:eastAsia="Times New Roman" w:hAnsi="Arial" w:cs="Arial"/>
          <w:color w:val="000000"/>
          <w:sz w:val="20"/>
          <w:szCs w:val="20"/>
        </w:rPr>
        <w:t xml:space="preserve"> comingyear, we will be training</w:t>
      </w:r>
      <w:r w:rsidRPr="000F5333">
        <w:rPr>
          <w:rFonts w:ascii="Arial" w:eastAsia="Times New Roman" w:hAnsi="Arial" w:cs="Arial"/>
          <w:color w:val="000000"/>
          <w:sz w:val="20"/>
          <w:szCs w:val="20"/>
        </w:rPr>
        <w:t xml:space="preserve"> 90 Community members in life skills as well as in the fields of: Basic and Advanced Compu</w:t>
      </w:r>
      <w:r w:rsidR="00BE152D">
        <w:rPr>
          <w:rFonts w:ascii="Arial" w:eastAsia="Times New Roman" w:hAnsi="Arial" w:cs="Arial"/>
          <w:color w:val="000000"/>
          <w:sz w:val="20"/>
          <w:szCs w:val="20"/>
        </w:rPr>
        <w:t>ter Training, Basic Bookkeeping and</w:t>
      </w:r>
      <w:r w:rsidRPr="000F5333">
        <w:rPr>
          <w:rFonts w:ascii="Arial" w:eastAsia="Times New Roman" w:hAnsi="Arial" w:cs="Arial"/>
          <w:color w:val="000000"/>
          <w:sz w:val="20"/>
          <w:szCs w:val="20"/>
        </w:rPr>
        <w:t xml:space="preserve"> Cashiers and Merchandising. As an organisation we will also then support our trainee’s in securing employment which will give them financial independence that will mean they can support their families. </w:t>
      </w:r>
    </w:p>
    <w:p w:rsidR="00570BEE" w:rsidRDefault="00BA500A" w:rsidP="005F0545">
      <w:pPr>
        <w:tabs>
          <w:tab w:val="left" w:pos="10490"/>
        </w:tabs>
        <w:spacing w:line="240" w:lineRule="auto"/>
        <w:ind w:left="426"/>
        <w:jc w:val="both"/>
        <w:rPr>
          <w:rFonts w:ascii="Arial" w:eastAsia="Times New Roman" w:hAnsi="Arial" w:cs="Arial"/>
          <w:color w:val="000000"/>
          <w:sz w:val="20"/>
          <w:szCs w:val="20"/>
        </w:rPr>
      </w:pPr>
      <w:r>
        <w:rPr>
          <w:rFonts w:ascii="Arial" w:eastAsia="Times New Roman" w:hAnsi="Arial" w:cs="Arial"/>
          <w:color w:val="000000"/>
          <w:sz w:val="20"/>
          <w:szCs w:val="20"/>
        </w:rPr>
        <w:t xml:space="preserve">As part of this partnership, we also run a </w:t>
      </w:r>
      <w:r w:rsidR="000F5333" w:rsidRPr="000F5333">
        <w:rPr>
          <w:rFonts w:ascii="Arial" w:eastAsia="Times New Roman" w:hAnsi="Arial" w:cs="Arial"/>
          <w:color w:val="000000"/>
          <w:sz w:val="20"/>
          <w:szCs w:val="20"/>
        </w:rPr>
        <w:t>Referral and</w:t>
      </w:r>
      <w:r>
        <w:rPr>
          <w:rFonts w:ascii="Arial" w:eastAsia="Times New Roman" w:hAnsi="Arial" w:cs="Arial"/>
          <w:color w:val="000000"/>
          <w:sz w:val="20"/>
          <w:szCs w:val="20"/>
        </w:rPr>
        <w:t xml:space="preserve"> Information Desk which acts</w:t>
      </w:r>
      <w:r w:rsidR="000F5333" w:rsidRPr="000F5333">
        <w:rPr>
          <w:rFonts w:ascii="Arial" w:eastAsia="Times New Roman" w:hAnsi="Arial" w:cs="Arial"/>
          <w:color w:val="000000"/>
          <w:sz w:val="20"/>
          <w:szCs w:val="20"/>
        </w:rPr>
        <w:t xml:space="preserve"> as a gateway to our centre and services. Community members’ looking for employm</w:t>
      </w:r>
      <w:r>
        <w:rPr>
          <w:rFonts w:ascii="Arial" w:eastAsia="Times New Roman" w:hAnsi="Arial" w:cs="Arial"/>
          <w:color w:val="000000"/>
          <w:sz w:val="20"/>
          <w:szCs w:val="20"/>
        </w:rPr>
        <w:t>ent and training opportunities have</w:t>
      </w:r>
      <w:r w:rsidR="000F5333" w:rsidRPr="000F5333">
        <w:rPr>
          <w:rFonts w:ascii="Arial" w:eastAsia="Times New Roman" w:hAnsi="Arial" w:cs="Arial"/>
          <w:color w:val="000000"/>
          <w:sz w:val="20"/>
          <w:szCs w:val="20"/>
        </w:rPr>
        <w:t xml:space="preserve"> access to the daily newspapers, </w:t>
      </w:r>
      <w:r>
        <w:rPr>
          <w:rFonts w:ascii="Arial" w:eastAsia="Times New Roman" w:hAnsi="Arial" w:cs="Arial"/>
          <w:color w:val="000000"/>
          <w:sz w:val="20"/>
          <w:szCs w:val="20"/>
        </w:rPr>
        <w:t>and can also have assistance from our Desk Manager in completing CV’s</w:t>
      </w:r>
      <w:r w:rsidR="009D1A67">
        <w:rPr>
          <w:rFonts w:ascii="Arial" w:eastAsia="Times New Roman" w:hAnsi="Arial" w:cs="Arial"/>
          <w:color w:val="000000"/>
          <w:sz w:val="20"/>
          <w:szCs w:val="20"/>
        </w:rPr>
        <w:t xml:space="preserve"> and applying for jobs online. The latest training courses, bursaries</w:t>
      </w:r>
      <w:r w:rsidR="000F5333" w:rsidRPr="000F5333">
        <w:rPr>
          <w:rFonts w:ascii="Arial" w:eastAsia="Times New Roman" w:hAnsi="Arial" w:cs="Arial"/>
          <w:color w:val="000000"/>
          <w:sz w:val="20"/>
          <w:szCs w:val="20"/>
        </w:rPr>
        <w:t xml:space="preserve"> and job opportunities</w:t>
      </w:r>
      <w:r w:rsidR="009D1A67">
        <w:rPr>
          <w:rFonts w:ascii="Arial" w:eastAsia="Times New Roman" w:hAnsi="Arial" w:cs="Arial"/>
          <w:color w:val="000000"/>
          <w:sz w:val="20"/>
          <w:szCs w:val="20"/>
        </w:rPr>
        <w:t xml:space="preserve"> are also advert</w:t>
      </w:r>
      <w:r w:rsidR="00127A75">
        <w:rPr>
          <w:rFonts w:ascii="Arial" w:eastAsia="Times New Roman" w:hAnsi="Arial" w:cs="Arial"/>
          <w:color w:val="000000"/>
          <w:sz w:val="20"/>
          <w:szCs w:val="20"/>
        </w:rPr>
        <w:t>ised. The service</w:t>
      </w:r>
      <w:r w:rsidR="009D1A67">
        <w:rPr>
          <w:rFonts w:ascii="Arial" w:eastAsia="Times New Roman" w:hAnsi="Arial" w:cs="Arial"/>
          <w:color w:val="000000"/>
          <w:sz w:val="20"/>
          <w:szCs w:val="20"/>
        </w:rPr>
        <w:t xml:space="preserve"> provide</w:t>
      </w:r>
      <w:r w:rsidR="00127A75">
        <w:rPr>
          <w:rFonts w:ascii="Arial" w:eastAsia="Times New Roman" w:hAnsi="Arial" w:cs="Arial"/>
          <w:color w:val="000000"/>
          <w:sz w:val="20"/>
          <w:szCs w:val="20"/>
        </w:rPr>
        <w:t>s</w:t>
      </w:r>
      <w:r w:rsidR="009D1A67">
        <w:rPr>
          <w:rFonts w:ascii="Arial" w:eastAsia="Times New Roman" w:hAnsi="Arial" w:cs="Arial"/>
          <w:color w:val="000000"/>
          <w:sz w:val="20"/>
          <w:szCs w:val="20"/>
        </w:rPr>
        <w:t xml:space="preserve"> information about </w:t>
      </w:r>
      <w:r w:rsidR="00570BEE">
        <w:rPr>
          <w:rFonts w:ascii="Arial" w:eastAsia="Times New Roman" w:hAnsi="Arial" w:cs="Arial"/>
          <w:color w:val="000000"/>
          <w:sz w:val="20"/>
          <w:szCs w:val="20"/>
        </w:rPr>
        <w:t>government</w:t>
      </w:r>
      <w:r w:rsidR="009D1A67">
        <w:rPr>
          <w:rFonts w:ascii="Arial" w:eastAsia="Times New Roman" w:hAnsi="Arial" w:cs="Arial"/>
          <w:color w:val="000000"/>
          <w:sz w:val="20"/>
          <w:szCs w:val="20"/>
        </w:rPr>
        <w:t xml:space="preserve"> departments, suc</w:t>
      </w:r>
      <w:r w:rsidR="00570BEE">
        <w:rPr>
          <w:rFonts w:ascii="Arial" w:eastAsia="Times New Roman" w:hAnsi="Arial" w:cs="Arial"/>
          <w:color w:val="000000"/>
          <w:sz w:val="20"/>
          <w:szCs w:val="20"/>
        </w:rPr>
        <w:t>h as home affairs, which we can</w:t>
      </w:r>
      <w:r w:rsidR="009D1A67">
        <w:rPr>
          <w:rFonts w:ascii="Arial" w:eastAsia="Times New Roman" w:hAnsi="Arial" w:cs="Arial"/>
          <w:color w:val="000000"/>
          <w:sz w:val="20"/>
          <w:szCs w:val="20"/>
        </w:rPr>
        <w:t xml:space="preserve"> refer community members to when needed. The service makes referrals both internally to our different projects a</w:t>
      </w:r>
      <w:r w:rsidR="00570BEE">
        <w:rPr>
          <w:rFonts w:ascii="Arial" w:eastAsia="Times New Roman" w:hAnsi="Arial" w:cs="Arial"/>
          <w:color w:val="000000"/>
          <w:sz w:val="20"/>
          <w:szCs w:val="20"/>
        </w:rPr>
        <w:t>s well as externally</w:t>
      </w:r>
      <w:r w:rsidR="009D1A67">
        <w:rPr>
          <w:rFonts w:ascii="Arial" w:eastAsia="Times New Roman" w:hAnsi="Arial" w:cs="Arial"/>
          <w:color w:val="000000"/>
          <w:sz w:val="20"/>
          <w:szCs w:val="20"/>
        </w:rPr>
        <w:t xml:space="preserve">. We also </w:t>
      </w:r>
      <w:r w:rsidR="00570BEE">
        <w:rPr>
          <w:rFonts w:ascii="Arial" w:eastAsia="Times New Roman" w:hAnsi="Arial" w:cs="Arial"/>
          <w:color w:val="000000"/>
          <w:sz w:val="20"/>
          <w:szCs w:val="20"/>
        </w:rPr>
        <w:t>provide social relief</w:t>
      </w:r>
      <w:r w:rsidR="009D1A67">
        <w:rPr>
          <w:rFonts w:ascii="Arial" w:eastAsia="Times New Roman" w:hAnsi="Arial" w:cs="Arial"/>
          <w:color w:val="000000"/>
          <w:sz w:val="20"/>
          <w:szCs w:val="20"/>
        </w:rPr>
        <w:t>, and make referrals to the Government’s food bank service. This service is means tested but will provide a family with 1 food parcel per month for a 3 month period</w:t>
      </w:r>
      <w:r w:rsidR="000F5333" w:rsidRPr="000F5333">
        <w:rPr>
          <w:rFonts w:ascii="Arial" w:eastAsia="Times New Roman" w:hAnsi="Arial" w:cs="Arial"/>
          <w:color w:val="000000"/>
          <w:sz w:val="20"/>
          <w:szCs w:val="20"/>
        </w:rPr>
        <w:t xml:space="preserve">. </w:t>
      </w:r>
    </w:p>
    <w:p w:rsidR="004D781E" w:rsidRDefault="00570BEE" w:rsidP="005F0545">
      <w:pPr>
        <w:tabs>
          <w:tab w:val="left" w:pos="10490"/>
        </w:tabs>
        <w:spacing w:line="240" w:lineRule="auto"/>
        <w:ind w:left="426"/>
        <w:jc w:val="both"/>
        <w:rPr>
          <w:rFonts w:ascii="Arial" w:eastAsia="Times New Roman" w:hAnsi="Arial" w:cs="Arial"/>
          <w:color w:val="000000"/>
          <w:sz w:val="20"/>
          <w:szCs w:val="20"/>
        </w:rPr>
      </w:pPr>
      <w:r>
        <w:rPr>
          <w:rFonts w:ascii="Arial" w:eastAsia="Times New Roman" w:hAnsi="Arial" w:cs="Arial"/>
          <w:color w:val="000000"/>
          <w:sz w:val="20"/>
          <w:szCs w:val="20"/>
        </w:rPr>
        <w:t xml:space="preserve">Whilst the main Referral and Information desk is situated in the compute laboratory in the community centre, we also have 7 satellite desks based at the 7 high schools in Mabopane, which is open for a few hours 2 days per week. This aims to reach the more isolated members of the community who do not have access to the centre. </w:t>
      </w:r>
    </w:p>
    <w:p w:rsidR="004D781E" w:rsidRDefault="004D781E" w:rsidP="004D781E">
      <w:pPr>
        <w:tabs>
          <w:tab w:val="left" w:pos="10490"/>
        </w:tabs>
        <w:spacing w:line="240" w:lineRule="auto"/>
        <w:jc w:val="both"/>
        <w:rPr>
          <w:rFonts w:ascii="Arial" w:eastAsia="Times New Roman" w:hAnsi="Arial" w:cs="Arial"/>
          <w:color w:val="000000"/>
          <w:sz w:val="20"/>
          <w:szCs w:val="20"/>
        </w:rPr>
      </w:pPr>
    </w:p>
    <w:p w:rsidR="0053308F" w:rsidRPr="00F22250" w:rsidRDefault="0053308F" w:rsidP="00F22250">
      <w:pPr>
        <w:pStyle w:val="ListParagraph"/>
        <w:numPr>
          <w:ilvl w:val="0"/>
          <w:numId w:val="10"/>
        </w:numPr>
        <w:tabs>
          <w:tab w:val="left" w:pos="10490"/>
        </w:tabs>
        <w:spacing w:line="240" w:lineRule="auto"/>
        <w:jc w:val="both"/>
        <w:rPr>
          <w:rFonts w:ascii="Arial" w:eastAsia="Times New Roman" w:hAnsi="Arial" w:cs="Arial"/>
          <w:color w:val="000000"/>
          <w:sz w:val="20"/>
          <w:szCs w:val="20"/>
        </w:rPr>
      </w:pPr>
      <w:r w:rsidRPr="00F22250">
        <w:rPr>
          <w:rFonts w:ascii="Arial" w:eastAsia="Times New Roman" w:hAnsi="Arial" w:cs="Arial"/>
          <w:b/>
          <w:color w:val="000000"/>
          <w:sz w:val="20"/>
          <w:szCs w:val="20"/>
        </w:rPr>
        <w:t>Arts &amp; Culture</w:t>
      </w:r>
    </w:p>
    <w:p w:rsidR="006B2383" w:rsidRPr="00B505DC" w:rsidRDefault="006B2383" w:rsidP="00B505DC">
      <w:pPr>
        <w:pStyle w:val="ListParagraph"/>
        <w:tabs>
          <w:tab w:val="left" w:pos="10490"/>
        </w:tabs>
        <w:spacing w:after="0" w:line="240" w:lineRule="auto"/>
        <w:jc w:val="both"/>
        <w:rPr>
          <w:rFonts w:ascii="Arial" w:eastAsia="Times New Roman" w:hAnsi="Arial" w:cs="Arial"/>
          <w:color w:val="000000"/>
          <w:sz w:val="20"/>
          <w:szCs w:val="20"/>
        </w:rPr>
      </w:pPr>
    </w:p>
    <w:p w:rsidR="00E87119" w:rsidRPr="00BE7732" w:rsidRDefault="0053308F" w:rsidP="00BE7732">
      <w:pPr>
        <w:tabs>
          <w:tab w:val="left" w:pos="10490"/>
        </w:tabs>
        <w:spacing w:line="240" w:lineRule="auto"/>
        <w:ind w:left="426" w:right="-1"/>
        <w:jc w:val="both"/>
        <w:rPr>
          <w:rFonts w:ascii="Arial" w:hAnsi="Arial" w:cs="Arial"/>
          <w:sz w:val="20"/>
          <w:szCs w:val="20"/>
        </w:rPr>
      </w:pPr>
      <w:r w:rsidRPr="00B505DC">
        <w:rPr>
          <w:rFonts w:ascii="Arial" w:eastAsia="Times New Roman" w:hAnsi="Arial" w:cs="Arial"/>
          <w:sz w:val="20"/>
          <w:szCs w:val="20"/>
        </w:rPr>
        <w:t xml:space="preserve">The Arts &amp; Culture Programme focuses on the cultural aspect of community support and development.  </w:t>
      </w:r>
      <w:r w:rsidR="00D80C4B" w:rsidRPr="00B505DC">
        <w:rPr>
          <w:rFonts w:ascii="Arial" w:eastAsia="Times New Roman" w:hAnsi="Arial" w:cs="Arial"/>
          <w:sz w:val="20"/>
          <w:szCs w:val="20"/>
        </w:rPr>
        <w:t>Art classes are conducted by a community artist at one of the schools in Mabopane for talented underprivileged artists.</w:t>
      </w:r>
      <w:r w:rsidR="00805EFC">
        <w:rPr>
          <w:noProof/>
          <w:lang w:val="en-ZA" w:eastAsia="en-ZA"/>
        </w:rPr>
        <w:drawing>
          <wp:anchor distT="0" distB="0" distL="114300" distR="114300" simplePos="0" relativeHeight="251677696" behindDoc="1" locked="0" layoutInCell="1" allowOverlap="1">
            <wp:simplePos x="0" y="0"/>
            <wp:positionH relativeFrom="column">
              <wp:posOffset>4983480</wp:posOffset>
            </wp:positionH>
            <wp:positionV relativeFrom="paragraph">
              <wp:posOffset>1016635</wp:posOffset>
            </wp:positionV>
            <wp:extent cx="2124710" cy="3200400"/>
            <wp:effectExtent l="19050" t="0" r="8890" b="0"/>
            <wp:wrapTight wrapText="bothSides">
              <wp:wrapPolygon edited="0">
                <wp:start x="-194" y="0"/>
                <wp:lineTo x="-194" y="21471"/>
                <wp:lineTo x="21690" y="21471"/>
                <wp:lineTo x="21690" y="0"/>
                <wp:lineTo x="-194" y="0"/>
              </wp:wrapPolygon>
            </wp:wrapTight>
            <wp:docPr id="8" name="Picture 5" descr="crisnaweb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naweb0021.jpg"/>
                    <pic:cNvPicPr/>
                  </pic:nvPicPr>
                  <pic:blipFill>
                    <a:blip r:embed="rId15" cstate="print"/>
                    <a:stretch>
                      <a:fillRect/>
                    </a:stretch>
                  </pic:blipFill>
                  <pic:spPr>
                    <a:xfrm>
                      <a:off x="0" y="0"/>
                      <a:ext cx="2124710" cy="3200400"/>
                    </a:xfrm>
                    <a:prstGeom prst="rect">
                      <a:avLst/>
                    </a:prstGeom>
                  </pic:spPr>
                </pic:pic>
              </a:graphicData>
            </a:graphic>
          </wp:anchor>
        </w:drawing>
      </w:r>
      <w:r w:rsidR="00805EFC">
        <w:rPr>
          <w:noProof/>
          <w:lang w:val="en-ZA" w:eastAsia="en-ZA"/>
        </w:rPr>
        <w:drawing>
          <wp:anchor distT="0" distB="0" distL="114300" distR="114300" simplePos="0" relativeHeight="251678720" behindDoc="1" locked="0" layoutInCell="1" allowOverlap="1">
            <wp:simplePos x="0" y="0"/>
            <wp:positionH relativeFrom="column">
              <wp:posOffset>3230880</wp:posOffset>
            </wp:positionH>
            <wp:positionV relativeFrom="paragraph">
              <wp:posOffset>1102360</wp:posOffset>
            </wp:positionV>
            <wp:extent cx="1866900" cy="3019425"/>
            <wp:effectExtent l="19050" t="0" r="0" b="0"/>
            <wp:wrapTight wrapText="bothSides">
              <wp:wrapPolygon edited="0">
                <wp:start x="-220" y="0"/>
                <wp:lineTo x="-220" y="21532"/>
                <wp:lineTo x="21600" y="21532"/>
                <wp:lineTo x="21600" y="0"/>
                <wp:lineTo x="-220" y="0"/>
              </wp:wrapPolygon>
            </wp:wrapTight>
            <wp:docPr id="4" name="Picture 0" descr="Pelatona Tournament 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tona Tournament 002 (2).JPG"/>
                    <pic:cNvPicPr/>
                  </pic:nvPicPr>
                  <pic:blipFill>
                    <a:blip r:embed="rId16" cstate="print"/>
                    <a:srcRect l="12155" r="5525"/>
                    <a:stretch>
                      <a:fillRect/>
                    </a:stretch>
                  </pic:blipFill>
                  <pic:spPr>
                    <a:xfrm>
                      <a:off x="0" y="0"/>
                      <a:ext cx="1866900" cy="3019425"/>
                    </a:xfrm>
                    <a:prstGeom prst="rect">
                      <a:avLst/>
                    </a:prstGeom>
                    <a:ln w="19050">
                      <a:noFill/>
                    </a:ln>
                  </pic:spPr>
                </pic:pic>
              </a:graphicData>
            </a:graphic>
          </wp:anchor>
        </w:drawing>
      </w:r>
      <w:r w:rsidR="00805EFC">
        <w:rPr>
          <w:noProof/>
          <w:lang w:val="en-ZA" w:eastAsia="en-ZA"/>
        </w:rPr>
        <w:drawing>
          <wp:anchor distT="0" distB="0" distL="114300" distR="114300" simplePos="0" relativeHeight="251679744" behindDoc="1" locked="0" layoutInCell="1" allowOverlap="1">
            <wp:simplePos x="0" y="0"/>
            <wp:positionH relativeFrom="column">
              <wp:posOffset>1538605</wp:posOffset>
            </wp:positionH>
            <wp:positionV relativeFrom="paragraph">
              <wp:posOffset>1035685</wp:posOffset>
            </wp:positionV>
            <wp:extent cx="2048510" cy="3086100"/>
            <wp:effectExtent l="19050" t="0" r="8890" b="0"/>
            <wp:wrapTight wrapText="bothSides">
              <wp:wrapPolygon edited="0">
                <wp:start x="-201" y="0"/>
                <wp:lineTo x="-201" y="21467"/>
                <wp:lineTo x="21694" y="21467"/>
                <wp:lineTo x="21694" y="0"/>
                <wp:lineTo x="-201" y="0"/>
              </wp:wrapPolygon>
            </wp:wrapTight>
            <wp:docPr id="5" name="Picture 3" descr="crisnaweb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naweb0006.jpg"/>
                    <pic:cNvPicPr/>
                  </pic:nvPicPr>
                  <pic:blipFill>
                    <a:blip r:embed="rId17" cstate="print"/>
                    <a:stretch>
                      <a:fillRect/>
                    </a:stretch>
                  </pic:blipFill>
                  <pic:spPr>
                    <a:xfrm>
                      <a:off x="0" y="0"/>
                      <a:ext cx="2048510" cy="3086100"/>
                    </a:xfrm>
                    <a:prstGeom prst="rect">
                      <a:avLst/>
                    </a:prstGeom>
                  </pic:spPr>
                </pic:pic>
              </a:graphicData>
            </a:graphic>
          </wp:anchor>
        </w:drawing>
      </w:r>
      <w:r w:rsidR="00805EFC">
        <w:rPr>
          <w:noProof/>
          <w:lang w:val="en-ZA" w:eastAsia="en-ZA"/>
        </w:rPr>
        <w:drawing>
          <wp:anchor distT="0" distB="0" distL="114300" distR="114300" simplePos="0" relativeHeight="251676672" behindDoc="1" locked="0" layoutInCell="1" allowOverlap="1">
            <wp:simplePos x="0" y="0"/>
            <wp:positionH relativeFrom="column">
              <wp:posOffset>-255270</wp:posOffset>
            </wp:positionH>
            <wp:positionV relativeFrom="paragraph">
              <wp:posOffset>940435</wp:posOffset>
            </wp:positionV>
            <wp:extent cx="2181225" cy="3276600"/>
            <wp:effectExtent l="19050" t="0" r="9525" b="0"/>
            <wp:wrapTight wrapText="bothSides">
              <wp:wrapPolygon edited="0">
                <wp:start x="-189" y="0"/>
                <wp:lineTo x="-189" y="21474"/>
                <wp:lineTo x="21694" y="21474"/>
                <wp:lineTo x="21694" y="0"/>
                <wp:lineTo x="-189" y="0"/>
              </wp:wrapPolygon>
            </wp:wrapTight>
            <wp:docPr id="3" name="Picture 6" descr="crisnaweb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naweb0029.jpg"/>
                    <pic:cNvPicPr/>
                  </pic:nvPicPr>
                  <pic:blipFill>
                    <a:blip r:embed="rId18" cstate="print"/>
                    <a:stretch>
                      <a:fillRect/>
                    </a:stretch>
                  </pic:blipFill>
                  <pic:spPr>
                    <a:xfrm>
                      <a:off x="0" y="0"/>
                      <a:ext cx="2181225" cy="3276600"/>
                    </a:xfrm>
                    <a:prstGeom prst="rect">
                      <a:avLst/>
                    </a:prstGeom>
                  </pic:spPr>
                </pic:pic>
              </a:graphicData>
            </a:graphic>
          </wp:anchor>
        </w:drawing>
      </w:r>
    </w:p>
    <w:sectPr w:rsidR="00E87119" w:rsidRPr="00BE7732" w:rsidSect="004E6E1D">
      <w:pgSz w:w="11906" w:h="16838"/>
      <w:pgMar w:top="567" w:right="567" w:bottom="1021" w:left="993"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53276"/>
    <w:multiLevelType w:val="hybridMultilevel"/>
    <w:tmpl w:val="28942392"/>
    <w:lvl w:ilvl="0" w:tplc="1C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9DD7A7B"/>
    <w:multiLevelType w:val="hybridMultilevel"/>
    <w:tmpl w:val="617C3E04"/>
    <w:lvl w:ilvl="0" w:tplc="08090017">
      <w:start w:val="1"/>
      <w:numFmt w:val="lowerLetter"/>
      <w:lvlText w:val="%1)"/>
      <w:lvlJc w:val="left"/>
      <w:pPr>
        <w:tabs>
          <w:tab w:val="num" w:pos="720"/>
        </w:tabs>
        <w:ind w:left="72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B7353E9"/>
    <w:multiLevelType w:val="hybridMultilevel"/>
    <w:tmpl w:val="FEE402F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21C37256"/>
    <w:multiLevelType w:val="hybridMultilevel"/>
    <w:tmpl w:val="211A3B6E"/>
    <w:lvl w:ilvl="0" w:tplc="452C0406">
      <w:start w:val="1"/>
      <w:numFmt w:val="bullet"/>
      <w:lvlText w:val="•"/>
      <w:lvlJc w:val="left"/>
      <w:pPr>
        <w:tabs>
          <w:tab w:val="num" w:pos="720"/>
        </w:tabs>
        <w:ind w:left="720" w:hanging="360"/>
      </w:pPr>
      <w:rPr>
        <w:rFonts w:ascii="Arial" w:hAnsi="Arial" w:hint="default"/>
      </w:rPr>
    </w:lvl>
    <w:lvl w:ilvl="1" w:tplc="98741710" w:tentative="1">
      <w:start w:val="1"/>
      <w:numFmt w:val="bullet"/>
      <w:lvlText w:val="•"/>
      <w:lvlJc w:val="left"/>
      <w:pPr>
        <w:tabs>
          <w:tab w:val="num" w:pos="1440"/>
        </w:tabs>
        <w:ind w:left="1440" w:hanging="360"/>
      </w:pPr>
      <w:rPr>
        <w:rFonts w:ascii="Arial" w:hAnsi="Arial" w:hint="default"/>
      </w:rPr>
    </w:lvl>
    <w:lvl w:ilvl="2" w:tplc="0A5E30CE" w:tentative="1">
      <w:start w:val="1"/>
      <w:numFmt w:val="bullet"/>
      <w:lvlText w:val="•"/>
      <w:lvlJc w:val="left"/>
      <w:pPr>
        <w:tabs>
          <w:tab w:val="num" w:pos="2160"/>
        </w:tabs>
        <w:ind w:left="2160" w:hanging="360"/>
      </w:pPr>
      <w:rPr>
        <w:rFonts w:ascii="Arial" w:hAnsi="Arial" w:hint="default"/>
      </w:rPr>
    </w:lvl>
    <w:lvl w:ilvl="3" w:tplc="A2A62EF4" w:tentative="1">
      <w:start w:val="1"/>
      <w:numFmt w:val="bullet"/>
      <w:lvlText w:val="•"/>
      <w:lvlJc w:val="left"/>
      <w:pPr>
        <w:tabs>
          <w:tab w:val="num" w:pos="2880"/>
        </w:tabs>
        <w:ind w:left="2880" w:hanging="360"/>
      </w:pPr>
      <w:rPr>
        <w:rFonts w:ascii="Arial" w:hAnsi="Arial" w:hint="default"/>
      </w:rPr>
    </w:lvl>
    <w:lvl w:ilvl="4" w:tplc="C91E02FA" w:tentative="1">
      <w:start w:val="1"/>
      <w:numFmt w:val="bullet"/>
      <w:lvlText w:val="•"/>
      <w:lvlJc w:val="left"/>
      <w:pPr>
        <w:tabs>
          <w:tab w:val="num" w:pos="3600"/>
        </w:tabs>
        <w:ind w:left="3600" w:hanging="360"/>
      </w:pPr>
      <w:rPr>
        <w:rFonts w:ascii="Arial" w:hAnsi="Arial" w:hint="default"/>
      </w:rPr>
    </w:lvl>
    <w:lvl w:ilvl="5" w:tplc="71BCB9FC" w:tentative="1">
      <w:start w:val="1"/>
      <w:numFmt w:val="bullet"/>
      <w:lvlText w:val="•"/>
      <w:lvlJc w:val="left"/>
      <w:pPr>
        <w:tabs>
          <w:tab w:val="num" w:pos="4320"/>
        </w:tabs>
        <w:ind w:left="4320" w:hanging="360"/>
      </w:pPr>
      <w:rPr>
        <w:rFonts w:ascii="Arial" w:hAnsi="Arial" w:hint="default"/>
      </w:rPr>
    </w:lvl>
    <w:lvl w:ilvl="6" w:tplc="9A9E2440" w:tentative="1">
      <w:start w:val="1"/>
      <w:numFmt w:val="bullet"/>
      <w:lvlText w:val="•"/>
      <w:lvlJc w:val="left"/>
      <w:pPr>
        <w:tabs>
          <w:tab w:val="num" w:pos="5040"/>
        </w:tabs>
        <w:ind w:left="5040" w:hanging="360"/>
      </w:pPr>
      <w:rPr>
        <w:rFonts w:ascii="Arial" w:hAnsi="Arial" w:hint="default"/>
      </w:rPr>
    </w:lvl>
    <w:lvl w:ilvl="7" w:tplc="04B8791E" w:tentative="1">
      <w:start w:val="1"/>
      <w:numFmt w:val="bullet"/>
      <w:lvlText w:val="•"/>
      <w:lvlJc w:val="left"/>
      <w:pPr>
        <w:tabs>
          <w:tab w:val="num" w:pos="5760"/>
        </w:tabs>
        <w:ind w:left="5760" w:hanging="360"/>
      </w:pPr>
      <w:rPr>
        <w:rFonts w:ascii="Arial" w:hAnsi="Arial" w:hint="default"/>
      </w:rPr>
    </w:lvl>
    <w:lvl w:ilvl="8" w:tplc="0DFE258C" w:tentative="1">
      <w:start w:val="1"/>
      <w:numFmt w:val="bullet"/>
      <w:lvlText w:val="•"/>
      <w:lvlJc w:val="left"/>
      <w:pPr>
        <w:tabs>
          <w:tab w:val="num" w:pos="6480"/>
        </w:tabs>
        <w:ind w:left="6480" w:hanging="360"/>
      </w:pPr>
      <w:rPr>
        <w:rFonts w:ascii="Arial" w:hAnsi="Arial" w:hint="default"/>
      </w:rPr>
    </w:lvl>
  </w:abstractNum>
  <w:abstractNum w:abstractNumId="4">
    <w:nsid w:val="259D3948"/>
    <w:multiLevelType w:val="hybridMultilevel"/>
    <w:tmpl w:val="A022AF4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32743ED7"/>
    <w:multiLevelType w:val="hybridMultilevel"/>
    <w:tmpl w:val="F0F8DBC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333F41E0"/>
    <w:multiLevelType w:val="hybridMultilevel"/>
    <w:tmpl w:val="00DC6D92"/>
    <w:lvl w:ilvl="0" w:tplc="1C09000B">
      <w:start w:val="1"/>
      <w:numFmt w:val="bullet"/>
      <w:lvlText w:val=""/>
      <w:lvlJc w:val="left"/>
      <w:pPr>
        <w:ind w:left="1866" w:hanging="360"/>
      </w:pPr>
      <w:rPr>
        <w:rFonts w:ascii="Wingdings" w:hAnsi="Wingdings"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7">
    <w:nsid w:val="412328CD"/>
    <w:multiLevelType w:val="hybridMultilevel"/>
    <w:tmpl w:val="6DD851C8"/>
    <w:lvl w:ilvl="0" w:tplc="E6F4D456">
      <w:start w:val="1"/>
      <w:numFmt w:val="low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4D810730"/>
    <w:multiLevelType w:val="hybridMultilevel"/>
    <w:tmpl w:val="C1E0426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nsid w:val="5291446C"/>
    <w:multiLevelType w:val="hybridMultilevel"/>
    <w:tmpl w:val="F0F8DBC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5BC30A90"/>
    <w:multiLevelType w:val="hybridMultilevel"/>
    <w:tmpl w:val="F0F8DBC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62EC3611"/>
    <w:multiLevelType w:val="hybridMultilevel"/>
    <w:tmpl w:val="F0F8DBC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66552959"/>
    <w:multiLevelType w:val="hybridMultilevel"/>
    <w:tmpl w:val="E6B66902"/>
    <w:lvl w:ilvl="0" w:tplc="491038F2">
      <w:start w:val="1"/>
      <w:numFmt w:val="lowerRoman"/>
      <w:lvlText w:val="%1)"/>
      <w:lvlJc w:val="left"/>
      <w:pPr>
        <w:ind w:left="1146" w:hanging="720"/>
      </w:pPr>
      <w:rPr>
        <w:rFonts w:hint="default"/>
      </w:r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13">
    <w:nsid w:val="69373A7C"/>
    <w:multiLevelType w:val="hybridMultilevel"/>
    <w:tmpl w:val="CA329F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69890134"/>
    <w:multiLevelType w:val="hybridMultilevel"/>
    <w:tmpl w:val="E6B66902"/>
    <w:lvl w:ilvl="0" w:tplc="491038F2">
      <w:start w:val="1"/>
      <w:numFmt w:val="lowerRoman"/>
      <w:lvlText w:val="%1)"/>
      <w:lvlJc w:val="left"/>
      <w:pPr>
        <w:ind w:left="1146" w:hanging="720"/>
      </w:pPr>
      <w:rPr>
        <w:rFonts w:hint="default"/>
      </w:r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15">
    <w:nsid w:val="6C204E88"/>
    <w:multiLevelType w:val="hybridMultilevel"/>
    <w:tmpl w:val="A0FEC708"/>
    <w:lvl w:ilvl="0" w:tplc="245662CE">
      <w:start w:val="1"/>
      <w:numFmt w:val="decimal"/>
      <w:lvlText w:val="%1."/>
      <w:lvlJc w:val="left"/>
      <w:pPr>
        <w:ind w:left="786"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738F1380"/>
    <w:multiLevelType w:val="hybridMultilevel"/>
    <w:tmpl w:val="AC5CE2CE"/>
    <w:lvl w:ilvl="0" w:tplc="0809000D">
      <w:start w:val="1"/>
      <w:numFmt w:val="bullet"/>
      <w:lvlText w:val=""/>
      <w:lvlJc w:val="left"/>
      <w:pPr>
        <w:ind w:left="108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74605926"/>
    <w:multiLevelType w:val="hybridMultilevel"/>
    <w:tmpl w:val="BFA80D6A"/>
    <w:lvl w:ilvl="0" w:tplc="1C090019">
      <w:start w:val="1"/>
      <w:numFmt w:val="lowerLetter"/>
      <w:lvlText w:val="%1."/>
      <w:lvlJc w:val="left"/>
      <w:pPr>
        <w:ind w:left="1866" w:hanging="360"/>
      </w:pPr>
      <w:rPr>
        <w:rFonts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8">
    <w:nsid w:val="750510B3"/>
    <w:multiLevelType w:val="hybridMultilevel"/>
    <w:tmpl w:val="B81C7DE0"/>
    <w:lvl w:ilvl="0" w:tplc="1C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7E01F71"/>
    <w:multiLevelType w:val="hybridMultilevel"/>
    <w:tmpl w:val="DF16D4E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9"/>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1"/>
  </w:num>
  <w:num w:numId="5">
    <w:abstractNumId w:val="10"/>
  </w:num>
  <w:num w:numId="6">
    <w:abstractNumId w:val="2"/>
  </w:num>
  <w:num w:numId="7">
    <w:abstractNumId w:val="4"/>
  </w:num>
  <w:num w:numId="8">
    <w:abstractNumId w:val="1"/>
  </w:num>
  <w:num w:numId="9">
    <w:abstractNumId w:val="3"/>
  </w:num>
  <w:num w:numId="10">
    <w:abstractNumId w:val="15"/>
  </w:num>
  <w:num w:numId="11">
    <w:abstractNumId w:val="19"/>
  </w:num>
  <w:num w:numId="12">
    <w:abstractNumId w:val="7"/>
  </w:num>
  <w:num w:numId="13">
    <w:abstractNumId w:val="13"/>
  </w:num>
  <w:num w:numId="14">
    <w:abstractNumId w:val="14"/>
  </w:num>
  <w:num w:numId="15">
    <w:abstractNumId w:val="12"/>
  </w:num>
  <w:num w:numId="16">
    <w:abstractNumId w:val="16"/>
  </w:num>
  <w:num w:numId="17">
    <w:abstractNumId w:val="8"/>
  </w:num>
  <w:num w:numId="18">
    <w:abstractNumId w:val="6"/>
  </w:num>
  <w:num w:numId="19">
    <w:abstractNumId w:val="17"/>
  </w:num>
  <w:num w:numId="20">
    <w:abstractNumId w:val="18"/>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useFELayout/>
  </w:compat>
  <w:rsids>
    <w:rsidRoot w:val="00E87119"/>
    <w:rsid w:val="00006B81"/>
    <w:rsid w:val="000201A7"/>
    <w:rsid w:val="000319DB"/>
    <w:rsid w:val="00047CD1"/>
    <w:rsid w:val="00073EE6"/>
    <w:rsid w:val="00083B3E"/>
    <w:rsid w:val="00094821"/>
    <w:rsid w:val="000B5F2E"/>
    <w:rsid w:val="000D1027"/>
    <w:rsid w:val="000D2AC7"/>
    <w:rsid w:val="000D4831"/>
    <w:rsid w:val="000E6116"/>
    <w:rsid w:val="000F5333"/>
    <w:rsid w:val="00122741"/>
    <w:rsid w:val="00127A75"/>
    <w:rsid w:val="00147C81"/>
    <w:rsid w:val="00176BE4"/>
    <w:rsid w:val="00186CDC"/>
    <w:rsid w:val="0019441D"/>
    <w:rsid w:val="001A5D62"/>
    <w:rsid w:val="001C2CDD"/>
    <w:rsid w:val="001E085E"/>
    <w:rsid w:val="001E23AB"/>
    <w:rsid w:val="001F2A0D"/>
    <w:rsid w:val="00242EF8"/>
    <w:rsid w:val="002512AA"/>
    <w:rsid w:val="00270A6D"/>
    <w:rsid w:val="00297C6F"/>
    <w:rsid w:val="002A388A"/>
    <w:rsid w:val="002B042D"/>
    <w:rsid w:val="002B2188"/>
    <w:rsid w:val="002B4C22"/>
    <w:rsid w:val="002B6F3C"/>
    <w:rsid w:val="00300194"/>
    <w:rsid w:val="00300406"/>
    <w:rsid w:val="003270CB"/>
    <w:rsid w:val="00361776"/>
    <w:rsid w:val="003823C2"/>
    <w:rsid w:val="00383BA5"/>
    <w:rsid w:val="00390037"/>
    <w:rsid w:val="0039568E"/>
    <w:rsid w:val="003A603E"/>
    <w:rsid w:val="003E126C"/>
    <w:rsid w:val="003E5432"/>
    <w:rsid w:val="00412BAD"/>
    <w:rsid w:val="004314BE"/>
    <w:rsid w:val="0045084E"/>
    <w:rsid w:val="00454E51"/>
    <w:rsid w:val="004557FD"/>
    <w:rsid w:val="0046157B"/>
    <w:rsid w:val="004773DA"/>
    <w:rsid w:val="00480F71"/>
    <w:rsid w:val="00492FDB"/>
    <w:rsid w:val="004C4447"/>
    <w:rsid w:val="004C4C96"/>
    <w:rsid w:val="004D2AF7"/>
    <w:rsid w:val="004D781E"/>
    <w:rsid w:val="004E01A7"/>
    <w:rsid w:val="004E5278"/>
    <w:rsid w:val="004E6E1D"/>
    <w:rsid w:val="004F4953"/>
    <w:rsid w:val="0050418A"/>
    <w:rsid w:val="0052576F"/>
    <w:rsid w:val="0053308F"/>
    <w:rsid w:val="005463B8"/>
    <w:rsid w:val="005520DD"/>
    <w:rsid w:val="005535EF"/>
    <w:rsid w:val="005675B7"/>
    <w:rsid w:val="00570BEE"/>
    <w:rsid w:val="005725FA"/>
    <w:rsid w:val="00584A3F"/>
    <w:rsid w:val="005C0577"/>
    <w:rsid w:val="005D06B6"/>
    <w:rsid w:val="005E0DED"/>
    <w:rsid w:val="005F0545"/>
    <w:rsid w:val="00642F36"/>
    <w:rsid w:val="00661E06"/>
    <w:rsid w:val="006A453C"/>
    <w:rsid w:val="006B2383"/>
    <w:rsid w:val="006C62B9"/>
    <w:rsid w:val="006C6589"/>
    <w:rsid w:val="007457E7"/>
    <w:rsid w:val="00753DCD"/>
    <w:rsid w:val="00771EAD"/>
    <w:rsid w:val="007727C0"/>
    <w:rsid w:val="007744A6"/>
    <w:rsid w:val="00784E3C"/>
    <w:rsid w:val="007856CC"/>
    <w:rsid w:val="007A13E9"/>
    <w:rsid w:val="007B0749"/>
    <w:rsid w:val="007C4AFD"/>
    <w:rsid w:val="007E15DC"/>
    <w:rsid w:val="007F6DF4"/>
    <w:rsid w:val="008043FB"/>
    <w:rsid w:val="00805EFC"/>
    <w:rsid w:val="008215E6"/>
    <w:rsid w:val="008248CB"/>
    <w:rsid w:val="008537A1"/>
    <w:rsid w:val="00864C34"/>
    <w:rsid w:val="008A670D"/>
    <w:rsid w:val="008B16BA"/>
    <w:rsid w:val="008B2222"/>
    <w:rsid w:val="008C5752"/>
    <w:rsid w:val="008D3595"/>
    <w:rsid w:val="00904642"/>
    <w:rsid w:val="00910B51"/>
    <w:rsid w:val="00912AB9"/>
    <w:rsid w:val="00914716"/>
    <w:rsid w:val="00937AB3"/>
    <w:rsid w:val="009776ED"/>
    <w:rsid w:val="009A1B17"/>
    <w:rsid w:val="009B58FA"/>
    <w:rsid w:val="009B6D81"/>
    <w:rsid w:val="009D1A67"/>
    <w:rsid w:val="009E0C97"/>
    <w:rsid w:val="009F1F6A"/>
    <w:rsid w:val="00A032AE"/>
    <w:rsid w:val="00A10CA0"/>
    <w:rsid w:val="00A130B8"/>
    <w:rsid w:val="00A24BFB"/>
    <w:rsid w:val="00A617D4"/>
    <w:rsid w:val="00A753D8"/>
    <w:rsid w:val="00A80FBA"/>
    <w:rsid w:val="00A83F30"/>
    <w:rsid w:val="00A94483"/>
    <w:rsid w:val="00AA053D"/>
    <w:rsid w:val="00AA68FE"/>
    <w:rsid w:val="00AB4054"/>
    <w:rsid w:val="00AC59BB"/>
    <w:rsid w:val="00AD5A26"/>
    <w:rsid w:val="00AE3B66"/>
    <w:rsid w:val="00B167AB"/>
    <w:rsid w:val="00B34DD6"/>
    <w:rsid w:val="00B4395A"/>
    <w:rsid w:val="00B475EB"/>
    <w:rsid w:val="00B501E4"/>
    <w:rsid w:val="00B505DC"/>
    <w:rsid w:val="00B94A2E"/>
    <w:rsid w:val="00BA500A"/>
    <w:rsid w:val="00BA7C28"/>
    <w:rsid w:val="00BC278B"/>
    <w:rsid w:val="00BC2D46"/>
    <w:rsid w:val="00BD3B4A"/>
    <w:rsid w:val="00BD7EF9"/>
    <w:rsid w:val="00BE11E1"/>
    <w:rsid w:val="00BE152D"/>
    <w:rsid w:val="00BE2A00"/>
    <w:rsid w:val="00BE7732"/>
    <w:rsid w:val="00BF3D2B"/>
    <w:rsid w:val="00C36421"/>
    <w:rsid w:val="00C431AB"/>
    <w:rsid w:val="00C540EC"/>
    <w:rsid w:val="00C97708"/>
    <w:rsid w:val="00CA454C"/>
    <w:rsid w:val="00CA5DE9"/>
    <w:rsid w:val="00CB7151"/>
    <w:rsid w:val="00CD208C"/>
    <w:rsid w:val="00CD4DF9"/>
    <w:rsid w:val="00CD777D"/>
    <w:rsid w:val="00CE66CD"/>
    <w:rsid w:val="00CF6489"/>
    <w:rsid w:val="00CF74A6"/>
    <w:rsid w:val="00D062E7"/>
    <w:rsid w:val="00D17AF3"/>
    <w:rsid w:val="00D25C1E"/>
    <w:rsid w:val="00D62B7D"/>
    <w:rsid w:val="00D638D2"/>
    <w:rsid w:val="00D80C4B"/>
    <w:rsid w:val="00D87D9F"/>
    <w:rsid w:val="00DA0695"/>
    <w:rsid w:val="00DB6CEB"/>
    <w:rsid w:val="00DC641E"/>
    <w:rsid w:val="00DE1137"/>
    <w:rsid w:val="00DF4B8C"/>
    <w:rsid w:val="00DF4E95"/>
    <w:rsid w:val="00E04A5B"/>
    <w:rsid w:val="00E124A4"/>
    <w:rsid w:val="00E451D9"/>
    <w:rsid w:val="00E51DBD"/>
    <w:rsid w:val="00E535D6"/>
    <w:rsid w:val="00E563EE"/>
    <w:rsid w:val="00E67ED5"/>
    <w:rsid w:val="00E87119"/>
    <w:rsid w:val="00E92B66"/>
    <w:rsid w:val="00EA4F52"/>
    <w:rsid w:val="00EA6844"/>
    <w:rsid w:val="00EB4C6A"/>
    <w:rsid w:val="00EC20A1"/>
    <w:rsid w:val="00EF428D"/>
    <w:rsid w:val="00F12F0F"/>
    <w:rsid w:val="00F1470A"/>
    <w:rsid w:val="00F22250"/>
    <w:rsid w:val="00F317CC"/>
    <w:rsid w:val="00F53A12"/>
    <w:rsid w:val="00F64720"/>
    <w:rsid w:val="00F7743B"/>
    <w:rsid w:val="00F92411"/>
    <w:rsid w:val="00FA375A"/>
    <w:rsid w:val="00FB1263"/>
    <w:rsid w:val="00FC34E8"/>
    <w:rsid w:val="00FF7084"/>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2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7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119"/>
    <w:rPr>
      <w:rFonts w:ascii="Tahoma" w:hAnsi="Tahoma" w:cs="Tahoma"/>
      <w:sz w:val="16"/>
      <w:szCs w:val="16"/>
    </w:rPr>
  </w:style>
  <w:style w:type="character" w:styleId="Hyperlink">
    <w:name w:val="Hyperlink"/>
    <w:basedOn w:val="DefaultParagraphFont"/>
    <w:uiPriority w:val="99"/>
    <w:unhideWhenUsed/>
    <w:rsid w:val="00D062E7"/>
    <w:rPr>
      <w:color w:val="0000FF" w:themeColor="hyperlink"/>
      <w:u w:val="single"/>
    </w:rPr>
  </w:style>
  <w:style w:type="paragraph" w:customStyle="1" w:styleId="Default">
    <w:name w:val="Default"/>
    <w:rsid w:val="0053308F"/>
    <w:pPr>
      <w:autoSpaceDE w:val="0"/>
      <w:autoSpaceDN w:val="0"/>
      <w:adjustRightInd w:val="0"/>
      <w:spacing w:after="0" w:line="240" w:lineRule="auto"/>
    </w:pPr>
    <w:rPr>
      <w:rFonts w:ascii="Arial" w:eastAsia="Calibri" w:hAnsi="Arial" w:cs="Arial"/>
      <w:color w:val="000000"/>
      <w:sz w:val="24"/>
      <w:szCs w:val="24"/>
      <w:lang w:eastAsia="en-US"/>
    </w:rPr>
  </w:style>
  <w:style w:type="paragraph" w:styleId="ListParagraph">
    <w:name w:val="List Paragraph"/>
    <w:basedOn w:val="Normal"/>
    <w:uiPriority w:val="34"/>
    <w:qFormat/>
    <w:rsid w:val="009E0C97"/>
    <w:pPr>
      <w:ind w:left="720"/>
      <w:contextualSpacing/>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7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119"/>
    <w:rPr>
      <w:rFonts w:ascii="Tahoma" w:hAnsi="Tahoma" w:cs="Tahoma"/>
      <w:sz w:val="16"/>
      <w:szCs w:val="16"/>
    </w:rPr>
  </w:style>
  <w:style w:type="character" w:styleId="Hyperlink">
    <w:name w:val="Hyperlink"/>
    <w:basedOn w:val="DefaultParagraphFont"/>
    <w:uiPriority w:val="99"/>
    <w:unhideWhenUsed/>
    <w:rsid w:val="00D062E7"/>
    <w:rPr>
      <w:color w:val="0000FF" w:themeColor="hyperlink"/>
      <w:u w:val="single"/>
    </w:rPr>
  </w:style>
  <w:style w:type="paragraph" w:customStyle="1" w:styleId="Default">
    <w:name w:val="Default"/>
    <w:rsid w:val="0053308F"/>
    <w:pPr>
      <w:autoSpaceDE w:val="0"/>
      <w:autoSpaceDN w:val="0"/>
      <w:adjustRightInd w:val="0"/>
      <w:spacing w:after="0" w:line="240" w:lineRule="auto"/>
    </w:pPr>
    <w:rPr>
      <w:rFonts w:ascii="Arial" w:eastAsia="Calibri" w:hAnsi="Arial" w:cs="Arial"/>
      <w:color w:val="000000"/>
      <w:sz w:val="24"/>
      <w:szCs w:val="24"/>
      <w:lang w:eastAsia="en-US"/>
    </w:rPr>
  </w:style>
  <w:style w:type="paragraph" w:styleId="ListParagraph">
    <w:name w:val="List Paragraph"/>
    <w:basedOn w:val="Normal"/>
    <w:uiPriority w:val="34"/>
    <w:qFormat/>
    <w:rsid w:val="009E0C97"/>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61567178">
      <w:bodyDiv w:val="1"/>
      <w:marLeft w:val="0"/>
      <w:marRight w:val="0"/>
      <w:marTop w:val="0"/>
      <w:marBottom w:val="0"/>
      <w:divBdr>
        <w:top w:val="none" w:sz="0" w:space="0" w:color="auto"/>
        <w:left w:val="none" w:sz="0" w:space="0" w:color="auto"/>
        <w:bottom w:val="none" w:sz="0" w:space="0" w:color="auto"/>
        <w:right w:val="none" w:sz="0" w:space="0" w:color="auto"/>
      </w:divBdr>
    </w:div>
    <w:div w:id="108306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2682</Words>
  <Characters>15289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Chrisna</cp:lastModifiedBy>
  <cp:revision>2</cp:revision>
  <cp:lastPrinted>2012-09-14T09:11:00Z</cp:lastPrinted>
  <dcterms:created xsi:type="dcterms:W3CDTF">2013-07-28T11:16:00Z</dcterms:created>
  <dcterms:modified xsi:type="dcterms:W3CDTF">2013-07-28T11:16:00Z</dcterms:modified>
</cp:coreProperties>
</file>